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A7148" w14:textId="77777777" w:rsidR="00774447" w:rsidRPr="008C1DB9" w:rsidRDefault="008C1DB9" w:rsidP="008C1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DB9">
        <w:rPr>
          <w:rFonts w:ascii="Times New Roman" w:hAnsi="Times New Roman" w:cs="Times New Roman"/>
          <w:sz w:val="28"/>
          <w:szCs w:val="28"/>
        </w:rPr>
        <w:t>РЕШЕНИЕ</w:t>
      </w:r>
    </w:p>
    <w:p w14:paraId="1C68AE9A" w14:textId="77777777" w:rsidR="008C1DB9" w:rsidRDefault="00E10410" w:rsidP="008C1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1DB9" w:rsidRPr="008C1DB9">
        <w:rPr>
          <w:rFonts w:ascii="Times New Roman" w:hAnsi="Times New Roman" w:cs="Times New Roman"/>
          <w:sz w:val="28"/>
          <w:szCs w:val="28"/>
        </w:rPr>
        <w:t xml:space="preserve">б отсутствии оснований для </w:t>
      </w:r>
      <w:r w:rsidR="008F0CC5">
        <w:rPr>
          <w:rFonts w:ascii="Times New Roman" w:hAnsi="Times New Roman" w:cs="Times New Roman"/>
          <w:sz w:val="28"/>
          <w:szCs w:val="28"/>
        </w:rPr>
        <w:t>назначения внеплановой выездной проверки (ревизии) или внеплановой камеральной проверки</w:t>
      </w:r>
    </w:p>
    <w:p w14:paraId="76FEFC72" w14:textId="77164204" w:rsidR="008C1DB9" w:rsidRDefault="00734822" w:rsidP="0073482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8C1DB9" w:rsidRPr="00734822">
        <w:rPr>
          <w:rFonts w:ascii="Times New Roman" w:hAnsi="Times New Roman" w:cs="Times New Roman"/>
          <w:sz w:val="28"/>
          <w:szCs w:val="28"/>
          <w:u w:val="single"/>
        </w:rPr>
        <w:t>Москва</w:t>
      </w:r>
      <w:r w:rsidR="008C1DB9" w:rsidRPr="00734822">
        <w:rPr>
          <w:rFonts w:ascii="Times New Roman" w:hAnsi="Times New Roman" w:cs="Times New Roman"/>
          <w:sz w:val="28"/>
          <w:szCs w:val="28"/>
          <w:u w:val="single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8C1DB9">
        <w:rPr>
          <w:rFonts w:ascii="Times New Roman" w:hAnsi="Times New Roman" w:cs="Times New Roman"/>
          <w:sz w:val="28"/>
          <w:szCs w:val="28"/>
        </w:rPr>
        <w:tab/>
      </w:r>
      <w:r w:rsidR="00D53967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53967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34822">
        <w:rPr>
          <w:rFonts w:ascii="Times New Roman" w:hAnsi="Times New Roman" w:cs="Times New Roman"/>
          <w:sz w:val="28"/>
          <w:szCs w:val="28"/>
          <w:u w:val="single"/>
        </w:rPr>
        <w:t>.2023</w:t>
      </w:r>
    </w:p>
    <w:p w14:paraId="2F278B97" w14:textId="77777777" w:rsidR="00734822" w:rsidRDefault="00734822" w:rsidP="007348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</w:t>
      </w:r>
      <w:r w:rsidRPr="00734822">
        <w:rPr>
          <w:rFonts w:ascii="Times New Roman" w:hAnsi="Times New Roman" w:cs="Times New Roman"/>
          <w:sz w:val="20"/>
          <w:szCs w:val="20"/>
        </w:rPr>
        <w:t>есто составления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(дата)</w:t>
      </w:r>
    </w:p>
    <w:p w14:paraId="244B5BF2" w14:textId="3F12A346" w:rsidR="001A5FFC" w:rsidRDefault="00E10410" w:rsidP="00D539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аппарата Совета депутатов муниципального округа </w:t>
      </w:r>
      <w:r w:rsidR="00D53967">
        <w:rPr>
          <w:rFonts w:ascii="Times New Roman" w:hAnsi="Times New Roman" w:cs="Times New Roman"/>
          <w:sz w:val="28"/>
          <w:szCs w:val="28"/>
        </w:rPr>
        <w:t>Метрогородок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5396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539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D53967">
        <w:rPr>
          <w:rFonts w:ascii="Times New Roman" w:hAnsi="Times New Roman" w:cs="Times New Roman"/>
          <w:sz w:val="28"/>
          <w:szCs w:val="28"/>
        </w:rPr>
        <w:t>03-Р/1</w:t>
      </w:r>
      <w:r>
        <w:rPr>
          <w:rFonts w:ascii="Times New Roman" w:hAnsi="Times New Roman" w:cs="Times New Roman"/>
          <w:sz w:val="28"/>
          <w:szCs w:val="28"/>
        </w:rPr>
        <w:t xml:space="preserve"> № «О проведении проверки внутреннего муниципального финансового контроля в сфере бюджетных правоотношений в аппарате Совета депутатов муниципального округа </w:t>
      </w:r>
      <w:r w:rsidR="00D53967">
        <w:rPr>
          <w:rFonts w:ascii="Times New Roman" w:hAnsi="Times New Roman" w:cs="Times New Roman"/>
          <w:sz w:val="28"/>
          <w:szCs w:val="28"/>
        </w:rPr>
        <w:t>Метрогородок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3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камеральная проверка аппарат</w:t>
      </w:r>
      <w:r w:rsidR="00FC39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FC39D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D53967">
        <w:rPr>
          <w:rFonts w:ascii="Times New Roman" w:hAnsi="Times New Roman" w:cs="Times New Roman"/>
          <w:sz w:val="28"/>
          <w:szCs w:val="28"/>
        </w:rPr>
        <w:t>Метрогородок.</w:t>
      </w:r>
    </w:p>
    <w:p w14:paraId="7A1321F6" w14:textId="77777777" w:rsidR="00FC39DA" w:rsidRDefault="00FC39DA" w:rsidP="00FC3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5639DB">
        <w:rPr>
          <w:rFonts w:ascii="Times New Roman" w:hAnsi="Times New Roman" w:cs="Times New Roman"/>
          <w:sz w:val="28"/>
          <w:szCs w:val="28"/>
        </w:rPr>
        <w:t>контрольного мероприятия:</w:t>
      </w:r>
    </w:p>
    <w:p w14:paraId="27F7341A" w14:textId="75C600B7" w:rsidR="00D53967" w:rsidRPr="00D53967" w:rsidRDefault="00D53967" w:rsidP="00D53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967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967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в сфере бюджетных правоотношений:</w:t>
      </w:r>
    </w:p>
    <w:p w14:paraId="4B0ACC68" w14:textId="437CB6C8" w:rsidR="005639DB" w:rsidRDefault="00D53967" w:rsidP="000A3313">
      <w:pPr>
        <w:pStyle w:val="a3"/>
        <w:tabs>
          <w:tab w:val="left" w:pos="709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3B570C">
        <w:rPr>
          <w:rFonts w:ascii="Times New Roman" w:hAnsi="Times New Roman" w:cs="Times New Roman"/>
          <w:sz w:val="28"/>
          <w:szCs w:val="28"/>
        </w:rPr>
        <w:t xml:space="preserve">Анализ исполнения бюджетной сметы аппарата Совета депутатов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Метрогородок </w:t>
      </w:r>
      <w:r w:rsidRPr="003B570C">
        <w:rPr>
          <w:rFonts w:ascii="Times New Roman" w:hAnsi="Times New Roman" w:cs="Times New Roman"/>
          <w:sz w:val="28"/>
          <w:szCs w:val="28"/>
        </w:rPr>
        <w:t>за период 01.01.202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570C">
        <w:rPr>
          <w:rFonts w:ascii="Times New Roman" w:hAnsi="Times New Roman" w:cs="Times New Roman"/>
          <w:sz w:val="28"/>
          <w:szCs w:val="28"/>
        </w:rPr>
        <w:t xml:space="preserve"> г. по 31.12.202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570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B12E10" w14:textId="3A19AA42" w:rsidR="005639DB" w:rsidRDefault="005639DB" w:rsidP="000A3313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контрольного мероприятия отражены в Акте результатов камеральной проверки аппарат Совета депутатов муниципального округа </w:t>
      </w:r>
      <w:r w:rsidR="00D53967">
        <w:rPr>
          <w:rFonts w:ascii="Times New Roman" w:hAnsi="Times New Roman" w:cs="Times New Roman"/>
          <w:sz w:val="28"/>
          <w:szCs w:val="28"/>
        </w:rPr>
        <w:t>Метрогородок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5396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967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2F40DD4D" w14:textId="77777777" w:rsidR="005639DB" w:rsidRDefault="005639DB" w:rsidP="000A3313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п.4 федерального стандарта внутреннего государственного (муниципального) финансового контроля «Реализация результатов проверок, </w:t>
      </w:r>
      <w:r w:rsidR="00526BBA">
        <w:rPr>
          <w:rFonts w:ascii="Times New Roman" w:hAnsi="Times New Roman" w:cs="Times New Roman"/>
          <w:sz w:val="28"/>
          <w:szCs w:val="28"/>
        </w:rPr>
        <w:t xml:space="preserve">ревизий и обследований», утвержденного постановлением Правительства РФ от 23 июля 2020 года № 1095 по результатам контрольного мероприятия принято решение об отсутствии оснований для </w:t>
      </w:r>
      <w:r w:rsidR="00E9058D">
        <w:rPr>
          <w:rFonts w:ascii="Times New Roman" w:hAnsi="Times New Roman" w:cs="Times New Roman"/>
          <w:sz w:val="28"/>
          <w:szCs w:val="28"/>
        </w:rPr>
        <w:t>назначения внеплановой выездной проверки (ревизии) или внеплановой камеральной проверки</w:t>
      </w:r>
      <w:r w:rsidR="00647F5A">
        <w:rPr>
          <w:rFonts w:ascii="Times New Roman" w:hAnsi="Times New Roman" w:cs="Times New Roman"/>
          <w:sz w:val="28"/>
          <w:szCs w:val="28"/>
        </w:rPr>
        <w:t>.</w:t>
      </w:r>
      <w:r w:rsidR="00526B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6A35E" w14:textId="77777777" w:rsidR="00526BBA" w:rsidRDefault="00526BBA" w:rsidP="00526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664987" w14:textId="77777777" w:rsidR="00526BBA" w:rsidRDefault="00526BBA" w:rsidP="00526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по внутреннему</w:t>
      </w:r>
    </w:p>
    <w:p w14:paraId="1F1FADF7" w14:textId="0A06989E" w:rsidR="00526BBA" w:rsidRDefault="00526BBA" w:rsidP="00526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финансовому контролю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3967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="00D53967">
        <w:rPr>
          <w:rFonts w:ascii="Times New Roman" w:hAnsi="Times New Roman" w:cs="Times New Roman"/>
          <w:sz w:val="28"/>
          <w:szCs w:val="28"/>
        </w:rPr>
        <w:t>Шейнмайер</w:t>
      </w:r>
      <w:proofErr w:type="spellEnd"/>
    </w:p>
    <w:p w14:paraId="1D61A231" w14:textId="77777777" w:rsidR="005639DB" w:rsidRPr="005639DB" w:rsidRDefault="005639DB" w:rsidP="0056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97F3E3" w14:textId="77777777" w:rsidR="00FC39DA" w:rsidRPr="001A5FFC" w:rsidRDefault="00FC39DA" w:rsidP="00FC3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742D3E" w14:textId="77777777" w:rsidR="00734822" w:rsidRPr="00734822" w:rsidRDefault="00734822" w:rsidP="00E104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0F8A54D" w14:textId="77777777" w:rsidR="00734822" w:rsidRPr="00734822" w:rsidRDefault="00734822" w:rsidP="008C1DB9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34822" w:rsidRPr="0073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01098"/>
    <w:multiLevelType w:val="hybridMultilevel"/>
    <w:tmpl w:val="C2DC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5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0F"/>
    <w:rsid w:val="000A3313"/>
    <w:rsid w:val="001A5FFC"/>
    <w:rsid w:val="00485447"/>
    <w:rsid w:val="00526BBA"/>
    <w:rsid w:val="005639DB"/>
    <w:rsid w:val="00647F5A"/>
    <w:rsid w:val="00734822"/>
    <w:rsid w:val="00774447"/>
    <w:rsid w:val="008C1DB9"/>
    <w:rsid w:val="008F0CC5"/>
    <w:rsid w:val="00A20F33"/>
    <w:rsid w:val="00C90609"/>
    <w:rsid w:val="00D32BB6"/>
    <w:rsid w:val="00D53967"/>
    <w:rsid w:val="00DF7A0F"/>
    <w:rsid w:val="00E10410"/>
    <w:rsid w:val="00E9058D"/>
    <w:rsid w:val="00F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527D"/>
  <w15:docId w15:val="{DABD985E-31E3-4E21-A4DA-9BD29D21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U1</cp:lastModifiedBy>
  <cp:revision>5</cp:revision>
  <cp:lastPrinted>2024-09-06T05:58:00Z</cp:lastPrinted>
  <dcterms:created xsi:type="dcterms:W3CDTF">2024-09-11T12:11:00Z</dcterms:created>
  <dcterms:modified xsi:type="dcterms:W3CDTF">2024-09-11T12:27:00Z</dcterms:modified>
</cp:coreProperties>
</file>