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7148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1C68AE9A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 xml:space="preserve">б отсутствии оснований для </w:t>
      </w:r>
      <w:r w:rsidR="008F0CC5">
        <w:rPr>
          <w:rFonts w:ascii="Times New Roman" w:hAnsi="Times New Roman" w:cs="Times New Roman"/>
          <w:sz w:val="28"/>
          <w:szCs w:val="28"/>
        </w:rPr>
        <w:t>назначения внеплановой выездной проверки (ревизии) или внеплановой камеральной проверки</w:t>
      </w:r>
    </w:p>
    <w:p w14:paraId="76FEFC72" w14:textId="2B1AA89F" w:rsidR="008C1DB9" w:rsidRDefault="00734822" w:rsidP="0073482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BF203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5396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2F278B97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</w:p>
    <w:p w14:paraId="244B5BF2" w14:textId="1F35C436" w:rsidR="001A5FFC" w:rsidRDefault="00E10410" w:rsidP="00D539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аппарата Совета депутатов 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39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39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D53967">
        <w:rPr>
          <w:rFonts w:ascii="Times New Roman" w:hAnsi="Times New Roman" w:cs="Times New Roman"/>
          <w:sz w:val="28"/>
          <w:szCs w:val="28"/>
        </w:rPr>
        <w:t>03-Р/</w:t>
      </w:r>
      <w:r w:rsidR="003575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«</w:t>
      </w:r>
      <w:r w:rsidR="00FB113C" w:rsidRPr="00FB113C">
        <w:rPr>
          <w:rFonts w:ascii="Times New Roman" w:hAnsi="Times New Roman" w:cs="Times New Roman"/>
          <w:sz w:val="28"/>
          <w:szCs w:val="28"/>
        </w:rPr>
        <w:t>О проведении проверки внутреннего муниципального финансового контроля 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 в аппарате Совета депутатов 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камеральная проверка аппарат</w:t>
      </w:r>
      <w:r w:rsidR="00FC39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C39D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Метрогородок.</w:t>
      </w:r>
    </w:p>
    <w:p w14:paraId="7A1321F6" w14:textId="77777777" w:rsidR="00FC39DA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639DB">
        <w:rPr>
          <w:rFonts w:ascii="Times New Roman" w:hAnsi="Times New Roman" w:cs="Times New Roman"/>
          <w:sz w:val="28"/>
          <w:szCs w:val="28"/>
        </w:rPr>
        <w:t>контрольного мероприятия:</w:t>
      </w:r>
    </w:p>
    <w:p w14:paraId="27F7341A" w14:textId="5E90DFB0" w:rsidR="00D53967" w:rsidRPr="00D53967" w:rsidRDefault="00D53967" w:rsidP="00D53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="00E0141C" w:rsidRPr="00E0141C">
        <w:rPr>
          <w:rFonts w:ascii="Times New Roman" w:hAnsi="Times New Roman" w:cs="Times New Roman"/>
          <w:sz w:val="28"/>
          <w:szCs w:val="28"/>
        </w:rPr>
        <w:t>за соблюдением Федерального закона от 5 апреля 2013 года № 44-ФЗ «О контрактной системе в сфере закупок, товаров, работ, услуг для обеспечения муниципальных нужд»</w:t>
      </w:r>
      <w:r w:rsidRPr="00D53967">
        <w:rPr>
          <w:rFonts w:ascii="Times New Roman" w:hAnsi="Times New Roman" w:cs="Times New Roman"/>
          <w:sz w:val="28"/>
          <w:szCs w:val="28"/>
        </w:rPr>
        <w:t>:</w:t>
      </w:r>
    </w:p>
    <w:p w14:paraId="4B0ACC68" w14:textId="392A9344" w:rsidR="005639DB" w:rsidRDefault="00D53967" w:rsidP="00BF2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F203B">
        <w:rPr>
          <w:rFonts w:ascii="Times New Roman" w:hAnsi="Times New Roman" w:cs="Times New Roman"/>
          <w:sz w:val="28"/>
          <w:szCs w:val="28"/>
        </w:rPr>
        <w:t>И</w:t>
      </w:r>
      <w:r w:rsidR="00BF203B" w:rsidRPr="00BF203B">
        <w:rPr>
          <w:rFonts w:ascii="Times New Roman" w:hAnsi="Times New Roman" w:cs="Times New Roman"/>
          <w:sz w:val="28"/>
          <w:szCs w:val="28"/>
        </w:rPr>
        <w:t xml:space="preserve">сполнения заключенных договоров и муниципальных контрактов, оплаты выставленных счетов, исполнения бюджетных обязательств за период с </w:t>
      </w:r>
      <w:r w:rsidRPr="003B570C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12E10" w14:textId="1DC4C3BD" w:rsidR="005639DB" w:rsidRDefault="005639DB" w:rsidP="00BF2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отражены в Акте результатов камеральной проверки аппарат Совета депутатов 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F203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6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2F40DD4D" w14:textId="77777777" w:rsidR="005639DB" w:rsidRDefault="005639DB" w:rsidP="005639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</w:t>
      </w:r>
      <w:r w:rsidR="00E9058D">
        <w:rPr>
          <w:rFonts w:ascii="Times New Roman" w:hAnsi="Times New Roman" w:cs="Times New Roman"/>
          <w:sz w:val="28"/>
          <w:szCs w:val="28"/>
        </w:rPr>
        <w:t>назначения внеплановой выездной проверки (ревизии) или внеплановой камеральной проверки</w:t>
      </w:r>
      <w:r w:rsidR="00647F5A">
        <w:rPr>
          <w:rFonts w:ascii="Times New Roman" w:hAnsi="Times New Roman" w:cs="Times New Roman"/>
          <w:sz w:val="28"/>
          <w:szCs w:val="28"/>
        </w:rPr>
        <w:t>.</w:t>
      </w:r>
      <w:r w:rsidR="00526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A35E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64987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1F1FADF7" w14:textId="5EC957BA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03B">
        <w:rPr>
          <w:rFonts w:ascii="Times New Roman" w:hAnsi="Times New Roman" w:cs="Times New Roman"/>
          <w:sz w:val="28"/>
          <w:szCs w:val="28"/>
        </w:rPr>
        <w:t>Л.А. Березина</w:t>
      </w:r>
    </w:p>
    <w:p w14:paraId="4597F3E3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742D3E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F8A54D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1A5FFC"/>
    <w:rsid w:val="00357596"/>
    <w:rsid w:val="00485447"/>
    <w:rsid w:val="00526BBA"/>
    <w:rsid w:val="005639DB"/>
    <w:rsid w:val="00647F5A"/>
    <w:rsid w:val="00671746"/>
    <w:rsid w:val="00734822"/>
    <w:rsid w:val="00774447"/>
    <w:rsid w:val="008C1DB9"/>
    <w:rsid w:val="008F0CC5"/>
    <w:rsid w:val="00A20F33"/>
    <w:rsid w:val="00AC4C0D"/>
    <w:rsid w:val="00BF203B"/>
    <w:rsid w:val="00C90609"/>
    <w:rsid w:val="00D32BB6"/>
    <w:rsid w:val="00D53967"/>
    <w:rsid w:val="00DF7A0F"/>
    <w:rsid w:val="00E0141C"/>
    <w:rsid w:val="00E10410"/>
    <w:rsid w:val="00E9058D"/>
    <w:rsid w:val="00FB113C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27D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6</cp:revision>
  <cp:lastPrinted>2024-09-06T05:58:00Z</cp:lastPrinted>
  <dcterms:created xsi:type="dcterms:W3CDTF">2024-09-11T12:26:00Z</dcterms:created>
  <dcterms:modified xsi:type="dcterms:W3CDTF">2024-09-13T08:23:00Z</dcterms:modified>
</cp:coreProperties>
</file>