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2977D3" w:rsidRPr="0077533B" w:rsidRDefault="0001575E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01575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 w:rsidR="002977D3">
        <w:rPr>
          <w:sz w:val="28"/>
          <w:szCs w:val="28"/>
          <w:u w:val="single"/>
        </w:rPr>
        <w:t>мая 2026</w:t>
      </w:r>
      <w:r w:rsidR="002977D3"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7</w:t>
      </w:r>
      <w:r w:rsidR="002977D3">
        <w:rPr>
          <w:sz w:val="28"/>
          <w:szCs w:val="28"/>
          <w:u w:val="single"/>
        </w:rPr>
        <w:t>/</w:t>
      </w:r>
      <w:r w:rsidR="00182CEA">
        <w:rPr>
          <w:sz w:val="28"/>
          <w:szCs w:val="28"/>
          <w:u w:val="single"/>
        </w:rPr>
        <w:t>11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Default="00E70E36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01575E">
        <w:rPr>
          <w:b/>
          <w:bCs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  <w:t xml:space="preserve">решения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>
        <w:rPr>
          <w:b/>
          <w:bCs/>
          <w:sz w:val="28"/>
          <w:szCs w:val="28"/>
        </w:rPr>
        <w:t xml:space="preserve"> от 08.11.2016 г.  № 12/</w:t>
      </w:r>
      <w:r w:rsidR="00BF273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«Об утверждении </w:t>
      </w:r>
      <w:proofErr w:type="gramStart"/>
      <w:r>
        <w:rPr>
          <w:b/>
          <w:bCs/>
          <w:sz w:val="28"/>
          <w:szCs w:val="28"/>
        </w:rPr>
        <w:t xml:space="preserve">Порядка </w:t>
      </w:r>
      <w:r w:rsidR="00BF273C">
        <w:rPr>
          <w:b/>
          <w:bCs/>
          <w:sz w:val="28"/>
          <w:szCs w:val="28"/>
        </w:rPr>
        <w:t>проведения отчета депутата</w:t>
      </w:r>
      <w:r>
        <w:rPr>
          <w:b/>
          <w:bCs/>
          <w:sz w:val="28"/>
          <w:szCs w:val="28"/>
        </w:rPr>
        <w:t xml:space="preserve"> Совета депутатов муниципального округа</w:t>
      </w:r>
      <w:proofErr w:type="gramEnd"/>
      <w:r>
        <w:rPr>
          <w:b/>
          <w:bCs/>
          <w:sz w:val="28"/>
          <w:szCs w:val="28"/>
        </w:rPr>
        <w:t xml:space="preserve"> Метрогородок</w:t>
      </w:r>
      <w:r w:rsidR="00BF273C">
        <w:rPr>
          <w:b/>
          <w:bCs/>
          <w:sz w:val="28"/>
          <w:szCs w:val="28"/>
        </w:rPr>
        <w:t xml:space="preserve"> перед избирателями</w:t>
      </w:r>
      <w:r>
        <w:rPr>
          <w:b/>
          <w:bCs/>
          <w:sz w:val="28"/>
          <w:szCs w:val="28"/>
        </w:rPr>
        <w:t>»</w:t>
      </w:r>
    </w:p>
    <w:p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:rsidR="007373AF" w:rsidRDefault="00E70E36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:rsidR="009112C5" w:rsidRPr="00CE03F9" w:rsidRDefault="009112C5" w:rsidP="002977D3">
      <w:pPr>
        <w:pStyle w:val="af1"/>
        <w:ind w:left="-284" w:right="-1" w:firstLine="700"/>
      </w:pPr>
    </w:p>
    <w:p w:rsidR="0001575E" w:rsidRDefault="0035113C" w:rsidP="00E70E36">
      <w:pPr>
        <w:pStyle w:val="af1"/>
        <w:ind w:left="-142" w:firstLine="568"/>
        <w:rPr>
          <w:rFonts w:eastAsia="Calibri"/>
          <w:bCs/>
        </w:rPr>
      </w:pPr>
      <w:r w:rsidRPr="00CE03F9">
        <w:t>1. </w:t>
      </w:r>
      <w:r w:rsidR="0001575E">
        <w:t>Признать утратившими силу</w:t>
      </w:r>
      <w:r w:rsidR="0001575E">
        <w:rPr>
          <w:rFonts w:eastAsia="Calibri"/>
          <w:bCs/>
        </w:rPr>
        <w:t xml:space="preserve"> решение Совета депутатов муниципального округа Метр</w:t>
      </w:r>
      <w:r w:rsidR="00BF273C">
        <w:rPr>
          <w:rFonts w:eastAsia="Calibri"/>
          <w:bCs/>
        </w:rPr>
        <w:t>огородок от 08.11.2016 г. № 12/7</w:t>
      </w:r>
      <w:r w:rsidR="0001575E">
        <w:rPr>
          <w:rFonts w:eastAsia="Calibri"/>
          <w:bCs/>
        </w:rPr>
        <w:t xml:space="preserve"> «Об утверждении </w:t>
      </w:r>
      <w:proofErr w:type="gramStart"/>
      <w:r w:rsidR="0001575E">
        <w:rPr>
          <w:rFonts w:eastAsia="Calibri"/>
          <w:bCs/>
        </w:rPr>
        <w:t xml:space="preserve">Порядка </w:t>
      </w:r>
      <w:r w:rsidR="00BF273C">
        <w:rPr>
          <w:rFonts w:eastAsia="Calibri"/>
          <w:bCs/>
        </w:rPr>
        <w:t>проведения отчета депутата</w:t>
      </w:r>
      <w:r w:rsidR="0001575E">
        <w:rPr>
          <w:rFonts w:eastAsia="Calibri"/>
          <w:bCs/>
        </w:rPr>
        <w:t xml:space="preserve"> Совета депутатов муни</w:t>
      </w:r>
      <w:r w:rsidR="00E70E36">
        <w:rPr>
          <w:rFonts w:eastAsia="Calibri"/>
          <w:bCs/>
        </w:rPr>
        <w:t>ципального округа</w:t>
      </w:r>
      <w:proofErr w:type="gramEnd"/>
      <w:r w:rsidR="00E70E36">
        <w:rPr>
          <w:rFonts w:eastAsia="Calibri"/>
          <w:bCs/>
        </w:rPr>
        <w:t xml:space="preserve"> Метрогородок</w:t>
      </w:r>
      <w:r w:rsidR="00BF273C">
        <w:rPr>
          <w:rFonts w:eastAsia="Calibri"/>
          <w:bCs/>
        </w:rPr>
        <w:t xml:space="preserve"> перед избирателями</w:t>
      </w:r>
      <w:r w:rsidR="00E70E36">
        <w:rPr>
          <w:rFonts w:eastAsia="Calibri"/>
          <w:bCs/>
        </w:rPr>
        <w:t>».</w:t>
      </w:r>
    </w:p>
    <w:p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AD5E6D">
      <w:headerReference w:type="default" r:id="rId9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BC" w:rsidRDefault="003D09BC" w:rsidP="00AD5E6D">
      <w:r>
        <w:separator/>
      </w:r>
    </w:p>
  </w:endnote>
  <w:endnote w:type="continuationSeparator" w:id="0">
    <w:p w:rsidR="003D09BC" w:rsidRDefault="003D09BC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BC" w:rsidRDefault="003D09BC" w:rsidP="00AD5E6D">
      <w:r>
        <w:separator/>
      </w:r>
    </w:p>
  </w:footnote>
  <w:footnote w:type="continuationSeparator" w:id="0">
    <w:p w:rsidR="003D09BC" w:rsidRDefault="003D09BC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9868"/>
      <w:showingPlcHdr/>
    </w:sdtPr>
    <w:sdtContent>
      <w:p w:rsidR="002B5CD5" w:rsidRDefault="00F55CDE" w:rsidP="00F55CDE">
        <w:pPr>
          <w:pStyle w:val="af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5665"/>
    <w:rsid w:val="0013003F"/>
    <w:rsid w:val="00132374"/>
    <w:rsid w:val="00137B40"/>
    <w:rsid w:val="00141645"/>
    <w:rsid w:val="00141AC5"/>
    <w:rsid w:val="001569B4"/>
    <w:rsid w:val="00167EF7"/>
    <w:rsid w:val="00170852"/>
    <w:rsid w:val="00176380"/>
    <w:rsid w:val="00177FCC"/>
    <w:rsid w:val="00180B5B"/>
    <w:rsid w:val="00182CEA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7293"/>
    <w:rsid w:val="00270F2C"/>
    <w:rsid w:val="002851C5"/>
    <w:rsid w:val="00295DE2"/>
    <w:rsid w:val="00297265"/>
    <w:rsid w:val="002977D3"/>
    <w:rsid w:val="002A003B"/>
    <w:rsid w:val="002B5CD5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8131A"/>
    <w:rsid w:val="00386C99"/>
    <w:rsid w:val="00386FF0"/>
    <w:rsid w:val="00392E22"/>
    <w:rsid w:val="003B45D9"/>
    <w:rsid w:val="003B48A4"/>
    <w:rsid w:val="003B6385"/>
    <w:rsid w:val="003C7803"/>
    <w:rsid w:val="003D09BC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54661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A715A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0BD4"/>
    <w:rsid w:val="00780247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5442"/>
    <w:rsid w:val="009B741F"/>
    <w:rsid w:val="009C68C0"/>
    <w:rsid w:val="009D11C0"/>
    <w:rsid w:val="009D1507"/>
    <w:rsid w:val="009D3EA0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680C"/>
    <w:rsid w:val="00B01E55"/>
    <w:rsid w:val="00B030CB"/>
    <w:rsid w:val="00B03CDD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273C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8232B"/>
    <w:rsid w:val="00C83A74"/>
    <w:rsid w:val="00C841D2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975C8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0E36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10E48"/>
    <w:rsid w:val="00F115CE"/>
    <w:rsid w:val="00F2549B"/>
    <w:rsid w:val="00F40327"/>
    <w:rsid w:val="00F472B4"/>
    <w:rsid w:val="00F53399"/>
    <w:rsid w:val="00F555AA"/>
    <w:rsid w:val="00F55CDE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53C"/>
    <w:rsid w:val="00FC22D9"/>
    <w:rsid w:val="00FC445E"/>
    <w:rsid w:val="00FE11DF"/>
    <w:rsid w:val="00FE29B6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c">
    <w:name w:val="footer"/>
    <w:basedOn w:val="a"/>
    <w:link w:val="afd"/>
    <w:uiPriority w:val="99"/>
    <w:semiHidden/>
    <w:unhideWhenUsed/>
    <w:rsid w:val="00F55CD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55CDE"/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CFC9-AF98-46B4-A997-599327A1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7</cp:revision>
  <cp:lastPrinted>2026-04-16T07:21:00Z</cp:lastPrinted>
  <dcterms:created xsi:type="dcterms:W3CDTF">2026-05-13T12:04:00Z</dcterms:created>
  <dcterms:modified xsi:type="dcterms:W3CDTF">2026-05-22T07:06:00Z</dcterms:modified>
</cp:coreProperties>
</file>