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88" w:rsidRDefault="00CD7888" w:rsidP="00CD7888">
      <w:pPr>
        <w:autoSpaceDE w:val="0"/>
        <w:autoSpaceDN w:val="0"/>
        <w:ind w:left="-284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2813227</wp:posOffset>
            </wp:positionH>
            <wp:positionV relativeFrom="paragraph">
              <wp:posOffset>-157612</wp:posOffset>
            </wp:positionV>
            <wp:extent cx="533843" cy="669851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6698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888" w:rsidRDefault="00CD7888" w:rsidP="00CD7888">
      <w:pPr>
        <w:ind w:left="-284"/>
        <w:jc w:val="right"/>
        <w:rPr>
          <w:sz w:val="28"/>
          <w:szCs w:val="28"/>
        </w:rPr>
      </w:pPr>
    </w:p>
    <w:p w:rsidR="00CD7888" w:rsidRPr="00CD7888" w:rsidRDefault="00CD7888" w:rsidP="00CD7888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D7888">
        <w:rPr>
          <w:rFonts w:ascii="Times New Roman" w:hAnsi="Times New Roman" w:cs="Times New Roman"/>
          <w:sz w:val="28"/>
          <w:szCs w:val="28"/>
        </w:rPr>
        <w:t>ПРОЕКТ</w:t>
      </w:r>
    </w:p>
    <w:p w:rsidR="00CD7888" w:rsidRPr="00CD7888" w:rsidRDefault="00CD7888" w:rsidP="00CD7888">
      <w:pPr>
        <w:tabs>
          <w:tab w:val="left" w:pos="5940"/>
        </w:tabs>
        <w:spacing w:after="0"/>
        <w:ind w:left="-284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CD7888">
        <w:rPr>
          <w:rFonts w:ascii="Times New Roman" w:hAnsi="Times New Roman" w:cs="Times New Roman"/>
          <w:bCs/>
          <w:color w:val="984806"/>
          <w:sz w:val="28"/>
          <w:szCs w:val="28"/>
        </w:rPr>
        <w:t>СОВЕТ ДЕПУТАТОВ</w:t>
      </w:r>
    </w:p>
    <w:p w:rsidR="00CD7888" w:rsidRPr="00CD7888" w:rsidRDefault="00CD7888" w:rsidP="00CD7888">
      <w:pPr>
        <w:tabs>
          <w:tab w:val="left" w:pos="5940"/>
        </w:tabs>
        <w:spacing w:after="0"/>
        <w:ind w:left="-284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CD7888">
        <w:rPr>
          <w:rFonts w:ascii="Times New Roman" w:hAnsi="Times New Roman" w:cs="Times New Roman"/>
          <w:bCs/>
          <w:color w:val="984806"/>
          <w:sz w:val="28"/>
          <w:szCs w:val="28"/>
        </w:rPr>
        <w:t>ВНУТРИГОРОДСКОГО МУНИЦИПАЛЬНОГО ОБРАЗОВАНИЯ - МУНИЦИПАЛЬНОГО ОКРУГА МЕТРОГОРОДОК</w:t>
      </w:r>
    </w:p>
    <w:p w:rsidR="00CD7888" w:rsidRPr="00CD7888" w:rsidRDefault="00CD7888" w:rsidP="00CD7888">
      <w:pPr>
        <w:tabs>
          <w:tab w:val="left" w:pos="5940"/>
        </w:tabs>
        <w:spacing w:after="0"/>
        <w:ind w:left="-284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CD7888">
        <w:rPr>
          <w:rFonts w:ascii="Times New Roman" w:hAnsi="Times New Roman" w:cs="Times New Roman"/>
          <w:bCs/>
          <w:color w:val="984806"/>
          <w:sz w:val="28"/>
          <w:szCs w:val="28"/>
        </w:rPr>
        <w:t>В ГОРОДЕ МОСКВЕ</w:t>
      </w:r>
    </w:p>
    <w:p w:rsidR="00CD7888" w:rsidRPr="00CD7888" w:rsidRDefault="00CD7888" w:rsidP="00CD7888">
      <w:pPr>
        <w:spacing w:after="0"/>
        <w:ind w:left="-284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</w:p>
    <w:p w:rsidR="00CD7888" w:rsidRPr="00CD7888" w:rsidRDefault="00CD7888" w:rsidP="00CD7888">
      <w:pPr>
        <w:spacing w:after="0"/>
        <w:ind w:left="-284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CD7888">
        <w:rPr>
          <w:rFonts w:ascii="Times New Roman" w:hAnsi="Times New Roman" w:cs="Times New Roman"/>
          <w:bCs/>
          <w:color w:val="984806"/>
          <w:sz w:val="28"/>
          <w:szCs w:val="28"/>
        </w:rPr>
        <w:t>РЕШЕНИЕ</w:t>
      </w:r>
    </w:p>
    <w:p w:rsidR="00CD7888" w:rsidRPr="00CD7888" w:rsidRDefault="00CD7888" w:rsidP="00CD7888">
      <w:pPr>
        <w:spacing w:after="0"/>
        <w:ind w:left="-540" w:right="-185" w:firstLine="1249"/>
        <w:jc w:val="both"/>
        <w:rPr>
          <w:rFonts w:ascii="Times New Roman" w:hAnsi="Times New Roman" w:cs="Times New Roman"/>
          <w:sz w:val="26"/>
          <w:szCs w:val="26"/>
        </w:rPr>
      </w:pPr>
    </w:p>
    <w:p w:rsidR="00CD7888" w:rsidRDefault="00CD7888" w:rsidP="00CD7888">
      <w:pPr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CD7888">
        <w:rPr>
          <w:rFonts w:ascii="Times New Roman" w:hAnsi="Times New Roman" w:cs="Times New Roman"/>
          <w:sz w:val="28"/>
          <w:szCs w:val="28"/>
          <w:u w:val="single"/>
        </w:rPr>
        <w:t>08 апреля 2025 года №</w:t>
      </w:r>
      <w:r w:rsidR="002F2190">
        <w:rPr>
          <w:rFonts w:ascii="Times New Roman" w:hAnsi="Times New Roman" w:cs="Times New Roman"/>
          <w:sz w:val="28"/>
          <w:szCs w:val="28"/>
          <w:u w:val="single"/>
        </w:rPr>
        <w:t xml:space="preserve"> 5/7</w:t>
      </w:r>
    </w:p>
    <w:p w:rsidR="002F2190" w:rsidRPr="00CD7888" w:rsidRDefault="002F2190" w:rsidP="00CD7888">
      <w:pPr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13792" w:rsidRPr="00035A26" w:rsidRDefault="00913792" w:rsidP="00CD7888">
      <w:pPr>
        <w:shd w:val="clear" w:color="auto" w:fill="FFFFFF"/>
        <w:tabs>
          <w:tab w:val="left" w:pos="4536"/>
          <w:tab w:val="left" w:pos="4678"/>
          <w:tab w:val="left" w:pos="5040"/>
          <w:tab w:val="left" w:pos="6300"/>
        </w:tabs>
        <w:spacing w:after="0" w:line="240" w:lineRule="auto"/>
        <w:ind w:left="-284" w:right="51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поощрении муниципальных служащих аппарата Совета депутатов муниципального округа Метрогородок в городе Москве </w:t>
      </w:r>
    </w:p>
    <w:p w:rsidR="002F2190" w:rsidRDefault="002F2190" w:rsidP="002F219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2F219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A2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35A26">
        <w:rPr>
          <w:rFonts w:ascii="Times New Roman" w:hAnsi="Times New Roman" w:cs="Times New Roman"/>
          <w:color w:val="000000"/>
          <w:sz w:val="28"/>
          <w:szCs w:val="28"/>
        </w:rPr>
        <w:t xml:space="preserve">статьи 34 </w:t>
      </w:r>
      <w:r w:rsidRPr="00035A26">
        <w:rPr>
          <w:rFonts w:ascii="Times New Roman" w:hAnsi="Times New Roman" w:cs="Times New Roman"/>
          <w:sz w:val="28"/>
          <w:szCs w:val="28"/>
        </w:rPr>
        <w:t xml:space="preserve">Закона города Москвы от 22 октября 2008 года № 50 «О муниципальной службе в городе Москве» и статьи 17 Устава </w:t>
      </w:r>
      <w:r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</w:t>
      </w:r>
      <w:r w:rsidRPr="00035A26">
        <w:rPr>
          <w:rFonts w:ascii="Times New Roman" w:hAnsi="Times New Roman" w:cs="Times New Roman"/>
          <w:sz w:val="28"/>
          <w:szCs w:val="28"/>
        </w:rPr>
        <w:t>муниципального округа Метрогородок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035A26">
        <w:rPr>
          <w:rFonts w:ascii="Times New Roman" w:hAnsi="Times New Roman" w:cs="Times New Roman"/>
          <w:sz w:val="28"/>
          <w:szCs w:val="28"/>
        </w:rPr>
        <w:t xml:space="preserve"> </w:t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>Совет депутатов внутригородского муниципального образования</w:t>
      </w:r>
      <w:r w:rsidR="002F21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35A26">
        <w:rPr>
          <w:rFonts w:ascii="Times New Roman" w:hAnsi="Times New Roman" w:cs="Times New Roman"/>
          <w:sz w:val="28"/>
          <w:szCs w:val="28"/>
        </w:rPr>
        <w:t xml:space="preserve"> </w:t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Метрогородок в городе Москве</w:t>
      </w:r>
      <w:r w:rsidRPr="00035A26">
        <w:rPr>
          <w:rFonts w:ascii="Times New Roman" w:hAnsi="Times New Roman" w:cs="Times New Roman"/>
          <w:sz w:val="28"/>
          <w:szCs w:val="28"/>
        </w:rPr>
        <w:t xml:space="preserve"> </w:t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F2190" w:rsidRPr="00035A26" w:rsidRDefault="002F2190" w:rsidP="002F219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3792" w:rsidRPr="00035A26" w:rsidRDefault="00913792" w:rsidP="002F2190">
      <w:pPr>
        <w:shd w:val="clear" w:color="auto" w:fill="FFFFFF"/>
        <w:tabs>
          <w:tab w:val="left" w:pos="4860"/>
          <w:tab w:val="left" w:pos="6300"/>
          <w:tab w:val="left" w:pos="9639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35A26">
        <w:rPr>
          <w:rFonts w:ascii="Times New Roman" w:hAnsi="Times New Roman" w:cs="Times New Roman"/>
          <w:sz w:val="28"/>
          <w:szCs w:val="28"/>
        </w:rPr>
        <w:t>1.</w:t>
      </w:r>
      <w:r w:rsidR="002F2190">
        <w:rPr>
          <w:rFonts w:ascii="Times New Roman" w:hAnsi="Times New Roman" w:cs="Times New Roman"/>
          <w:sz w:val="28"/>
          <w:szCs w:val="28"/>
        </w:rPr>
        <w:t> </w:t>
      </w:r>
      <w:r w:rsidRPr="00035A26">
        <w:rPr>
          <w:rFonts w:ascii="Times New Roman" w:hAnsi="Times New Roman" w:cs="Times New Roman"/>
          <w:sz w:val="28"/>
          <w:szCs w:val="28"/>
        </w:rPr>
        <w:t xml:space="preserve">Утвердить Положение о поощрении муниципальных служащих аппарата Совета депутатов муниципального округа Метрогородок в городе Москве (приложение).  </w:t>
      </w:r>
    </w:p>
    <w:p w:rsidR="00913792" w:rsidRPr="00035A26" w:rsidRDefault="00913792" w:rsidP="002F2190">
      <w:pPr>
        <w:pStyle w:val="ConsPlusNormal"/>
        <w:widowControl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A26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2F219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035A26">
        <w:rPr>
          <w:rFonts w:ascii="Times New Roman" w:hAnsi="Times New Roman" w:cs="Times New Roman"/>
          <w:sz w:val="28"/>
          <w:szCs w:val="28"/>
          <w:lang w:val="ru-RU"/>
        </w:rPr>
        <w:t xml:space="preserve">Признать утратившим силу решение Совета депутатов муниципального округа Метрогородок от 11.06.2013г. №10/6 «Об утверждении Положения о поощрении муниципальных служащих </w:t>
      </w:r>
      <w:r>
        <w:rPr>
          <w:rFonts w:ascii="Times New Roman" w:hAnsi="Times New Roman" w:cs="Times New Roman"/>
          <w:sz w:val="28"/>
          <w:szCs w:val="28"/>
          <w:lang w:val="ru-RU"/>
        </w:rPr>
        <w:t>аппарата С</w:t>
      </w:r>
      <w:r w:rsidRPr="00035A26">
        <w:rPr>
          <w:rFonts w:ascii="Times New Roman" w:hAnsi="Times New Roman" w:cs="Times New Roman"/>
          <w:sz w:val="28"/>
          <w:szCs w:val="28"/>
          <w:lang w:val="ru-RU"/>
        </w:rPr>
        <w:t>овета депутатов муниципального округа  Метрогородок».</w:t>
      </w:r>
    </w:p>
    <w:p w:rsidR="00913792" w:rsidRPr="00035A26" w:rsidRDefault="00913792" w:rsidP="002F2190">
      <w:pPr>
        <w:pStyle w:val="21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35A26">
        <w:rPr>
          <w:rFonts w:ascii="Times New Roman" w:hAnsi="Times New Roman" w:cs="Times New Roman"/>
          <w:sz w:val="28"/>
          <w:szCs w:val="28"/>
        </w:rPr>
        <w:t>3.</w:t>
      </w:r>
      <w:r w:rsidR="002F2190">
        <w:rPr>
          <w:rFonts w:ascii="Times New Roman" w:hAnsi="Times New Roman" w:cs="Times New Roman"/>
          <w:sz w:val="28"/>
          <w:szCs w:val="28"/>
        </w:rPr>
        <w:t> </w:t>
      </w:r>
      <w:r w:rsidRPr="00035A2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сетевом издании «Московский муниципальный вестник» и разместить на официальном сайте - </w:t>
      </w:r>
      <w:r w:rsidRPr="00035A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35A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35A26">
        <w:rPr>
          <w:rFonts w:ascii="Times New Roman" w:hAnsi="Times New Roman" w:cs="Times New Roman"/>
          <w:sz w:val="28"/>
          <w:szCs w:val="28"/>
          <w:lang w:val="en-US"/>
        </w:rPr>
        <w:t>momet</w:t>
      </w:r>
      <w:proofErr w:type="spellEnd"/>
      <w:r w:rsidRPr="00035A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35A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35A26">
        <w:rPr>
          <w:rFonts w:ascii="Times New Roman" w:hAnsi="Times New Roman" w:cs="Times New Roman"/>
          <w:sz w:val="28"/>
          <w:szCs w:val="28"/>
        </w:rPr>
        <w:t>.</w:t>
      </w:r>
    </w:p>
    <w:p w:rsidR="00913792" w:rsidRDefault="00913792" w:rsidP="002F2190">
      <w:pPr>
        <w:autoSpaceDE w:val="0"/>
        <w:autoSpaceDN w:val="0"/>
        <w:adjustRightInd w:val="0"/>
        <w:spacing w:after="0" w:line="240" w:lineRule="auto"/>
        <w:ind w:left="-284" w:firstLine="71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5A26">
        <w:rPr>
          <w:rFonts w:ascii="Times New Roman" w:hAnsi="Times New Roman" w:cs="Times New Roman"/>
          <w:sz w:val="28"/>
          <w:szCs w:val="28"/>
        </w:rPr>
        <w:t>4.</w:t>
      </w:r>
      <w:r w:rsidR="002F219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35A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5A2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Метрогородок в городе Москве Кузнецова Д.Э.</w:t>
      </w:r>
    </w:p>
    <w:p w:rsidR="00913792" w:rsidRDefault="00913792" w:rsidP="00035A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3792" w:rsidRPr="00035A26" w:rsidRDefault="00913792" w:rsidP="00035A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3792" w:rsidRPr="00035A26" w:rsidRDefault="00913792" w:rsidP="002F219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Pr="00035A26">
        <w:rPr>
          <w:rFonts w:ascii="Times New Roman" w:hAnsi="Times New Roman" w:cs="Times New Roman"/>
          <w:b/>
          <w:bCs/>
          <w:sz w:val="28"/>
          <w:szCs w:val="28"/>
        </w:rPr>
        <w:t>внутригородского</w:t>
      </w:r>
      <w:proofErr w:type="gramEnd"/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</w:t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</w:p>
    <w:p w:rsidR="00913792" w:rsidRPr="00035A26" w:rsidRDefault="00913792" w:rsidP="002F219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– муниципального округа </w:t>
      </w:r>
    </w:p>
    <w:p w:rsidR="00913792" w:rsidRPr="00035A26" w:rsidRDefault="00913792" w:rsidP="002F219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Метрогородок в городе Москве                                                          </w:t>
      </w:r>
      <w:r w:rsidR="002F219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>Д.Э.</w:t>
      </w:r>
      <w:r w:rsidR="002F21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>Кузнецов</w:t>
      </w:r>
    </w:p>
    <w:p w:rsidR="00913792" w:rsidRDefault="00913792" w:rsidP="00035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</w:p>
    <w:p w:rsidR="00913792" w:rsidRDefault="00913792">
      <w:pPr>
        <w:rPr>
          <w:rFonts w:ascii="Times New Roman" w:hAnsi="Times New Roman" w:cs="Times New Roman"/>
          <w:sz w:val="26"/>
          <w:szCs w:val="26"/>
        </w:rPr>
      </w:pPr>
    </w:p>
    <w:p w:rsidR="00913792" w:rsidRPr="002F2190" w:rsidRDefault="00913792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2F219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13792" w:rsidRPr="002F2190" w:rsidRDefault="00913792" w:rsidP="002F2190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552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2F2190">
        <w:rPr>
          <w:rFonts w:ascii="Times New Roman" w:hAnsi="Times New Roman" w:cs="Times New Roman"/>
          <w:spacing w:val="7"/>
          <w:sz w:val="24"/>
          <w:szCs w:val="24"/>
        </w:rPr>
        <w:t>к решению Совета депутатов</w:t>
      </w:r>
    </w:p>
    <w:p w:rsidR="00913792" w:rsidRPr="002F2190" w:rsidRDefault="00913792" w:rsidP="002F2190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552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2F2190">
        <w:rPr>
          <w:rFonts w:ascii="Times New Roman" w:hAnsi="Times New Roman" w:cs="Times New Roman"/>
          <w:spacing w:val="7"/>
          <w:sz w:val="24"/>
          <w:szCs w:val="24"/>
        </w:rPr>
        <w:t>внутригородского муниципального</w:t>
      </w:r>
    </w:p>
    <w:p w:rsidR="00913792" w:rsidRPr="002F2190" w:rsidRDefault="00913792" w:rsidP="002F2190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552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2F2190">
        <w:rPr>
          <w:rFonts w:ascii="Times New Roman" w:hAnsi="Times New Roman" w:cs="Times New Roman"/>
          <w:spacing w:val="7"/>
          <w:sz w:val="24"/>
          <w:szCs w:val="24"/>
        </w:rPr>
        <w:t xml:space="preserve">образования – муниципального </w:t>
      </w:r>
    </w:p>
    <w:p w:rsidR="00913792" w:rsidRPr="002F2190" w:rsidRDefault="00913792" w:rsidP="002F2190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2F2190">
        <w:rPr>
          <w:rFonts w:ascii="Times New Roman" w:hAnsi="Times New Roman" w:cs="Times New Roman"/>
          <w:sz w:val="24"/>
          <w:szCs w:val="24"/>
        </w:rPr>
        <w:t>округа Метрогородок  в городе Москве</w:t>
      </w:r>
    </w:p>
    <w:p w:rsidR="00913792" w:rsidRPr="002F2190" w:rsidRDefault="00913792" w:rsidP="002F2190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552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2190">
        <w:rPr>
          <w:rFonts w:ascii="Times New Roman" w:hAnsi="Times New Roman" w:cs="Times New Roman"/>
          <w:spacing w:val="-1"/>
          <w:sz w:val="24"/>
          <w:szCs w:val="24"/>
        </w:rPr>
        <w:t xml:space="preserve">от </w:t>
      </w:r>
      <w:r w:rsidRPr="002F2190">
        <w:rPr>
          <w:rFonts w:ascii="Times New Roman" w:hAnsi="Times New Roman" w:cs="Times New Roman"/>
          <w:sz w:val="24"/>
          <w:szCs w:val="24"/>
        </w:rPr>
        <w:t>08  апреля 2025 г</w:t>
      </w:r>
      <w:r w:rsidRPr="002F21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F219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2F2190" w:rsidRPr="002F2190">
        <w:rPr>
          <w:rFonts w:ascii="Times New Roman" w:hAnsi="Times New Roman" w:cs="Times New Roman"/>
          <w:bCs/>
          <w:sz w:val="24"/>
          <w:szCs w:val="24"/>
        </w:rPr>
        <w:t>5/7</w:t>
      </w:r>
    </w:p>
    <w:p w:rsidR="00913792" w:rsidRDefault="00913792" w:rsidP="003E4243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13792" w:rsidRPr="00EF481A" w:rsidRDefault="00913792" w:rsidP="00EF481A">
      <w:pPr>
        <w:shd w:val="clear" w:color="auto" w:fill="FFFFFF"/>
        <w:tabs>
          <w:tab w:val="left" w:leader="underscore" w:pos="9498"/>
        </w:tabs>
        <w:spacing w:after="0" w:line="240" w:lineRule="auto"/>
        <w:ind w:left="4860" w:right="6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3792" w:rsidRPr="00EF481A" w:rsidRDefault="00913792" w:rsidP="002F219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81A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913792" w:rsidRPr="00EF481A" w:rsidRDefault="00913792" w:rsidP="002F219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81A">
        <w:rPr>
          <w:rFonts w:ascii="Times New Roman" w:hAnsi="Times New Roman" w:cs="Times New Roman"/>
          <w:b/>
          <w:bCs/>
          <w:sz w:val="28"/>
          <w:szCs w:val="28"/>
        </w:rPr>
        <w:t xml:space="preserve">о поощрении муниципальных служащих аппарата  Совета депутатов  муниципального округа  Метрогородок в городе Москве </w:t>
      </w:r>
    </w:p>
    <w:p w:rsidR="00913792" w:rsidRPr="00EF481A" w:rsidRDefault="00913792" w:rsidP="00EF4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792" w:rsidRDefault="00913792" w:rsidP="00D166A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81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  <w:r w:rsidR="00D166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F2190" w:rsidRPr="00EF481A" w:rsidRDefault="002F2190" w:rsidP="002F2190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792" w:rsidRPr="00EF481A" w:rsidRDefault="00D166A0" w:rsidP="002F219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913792" w:rsidRPr="00EF481A"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устанавливаются виды </w:t>
      </w:r>
      <w:proofErr w:type="gramStart"/>
      <w:r w:rsidR="00913792" w:rsidRPr="00EF481A">
        <w:rPr>
          <w:rFonts w:ascii="Times New Roman" w:hAnsi="Times New Roman" w:cs="Times New Roman"/>
          <w:sz w:val="28"/>
          <w:szCs w:val="28"/>
        </w:rPr>
        <w:t>поощрений муниципальных служащих аппарата Совета депутатов муниципального округа</w:t>
      </w:r>
      <w:proofErr w:type="gramEnd"/>
      <w:r w:rsidR="00913792" w:rsidRPr="00EF481A">
        <w:rPr>
          <w:rFonts w:ascii="Times New Roman" w:hAnsi="Times New Roman" w:cs="Times New Roman"/>
          <w:sz w:val="28"/>
          <w:szCs w:val="28"/>
        </w:rPr>
        <w:t xml:space="preserve"> Метрогородок в городе Москве  (далее – муниципальные служащие) и порядок их применения.</w:t>
      </w:r>
    </w:p>
    <w:p w:rsidR="00913792" w:rsidRPr="00EF481A" w:rsidRDefault="00913792" w:rsidP="002F219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1.2. Поощрение муниципальных служащих осуществляется в соответствии с Трудовым кодексом Российской Федерации, Федеральным законом от 2 марта 2007 года № 25-ФЗ «О муниципальной службе в Российской Федерации», Законом города Москвы от 22 октября 2008 года № 50 «О муниципальной службе в городе Москве».</w:t>
      </w:r>
    </w:p>
    <w:p w:rsidR="00913792" w:rsidRPr="00EF481A" w:rsidRDefault="00913792" w:rsidP="00EF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Pr="00EF481A" w:rsidRDefault="00913792" w:rsidP="002F219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81A">
        <w:rPr>
          <w:rFonts w:ascii="Times New Roman" w:hAnsi="Times New Roman" w:cs="Times New Roman"/>
          <w:b/>
          <w:bCs/>
          <w:sz w:val="28"/>
          <w:szCs w:val="28"/>
        </w:rPr>
        <w:t>2. Основания и виды п</w:t>
      </w:r>
      <w:r w:rsidR="002F2190">
        <w:rPr>
          <w:rFonts w:ascii="Times New Roman" w:hAnsi="Times New Roman" w:cs="Times New Roman"/>
          <w:b/>
          <w:bCs/>
          <w:sz w:val="28"/>
          <w:szCs w:val="28"/>
        </w:rPr>
        <w:t>оощрений муниципальных служащих.</w:t>
      </w:r>
      <w:r w:rsidRPr="00EF48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3792" w:rsidRPr="00EF481A" w:rsidRDefault="00913792" w:rsidP="00EF4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2.1. Основанием для поощрения муниципальных служащих являются: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- успешное и добросовестное исполнение должностных обязанностей;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- продолжительная и безупречная служба;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- выполнение заданий особой важности и сложности.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2.2. В отношении муниципального служащего могут применяться следующие виды поощрений: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2.2.1 объявление благодарности с выплатой единовременного денежного поощрения;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2.2.2</w:t>
      </w:r>
      <w:r w:rsidRPr="00EF481A">
        <w:rPr>
          <w:sz w:val="28"/>
          <w:szCs w:val="28"/>
        </w:rPr>
        <w:t xml:space="preserve">   </w:t>
      </w:r>
      <w:r w:rsidRPr="00EF481A">
        <w:rPr>
          <w:rFonts w:ascii="Times New Roman" w:hAnsi="Times New Roman" w:cs="Times New Roman"/>
          <w:sz w:val="28"/>
          <w:szCs w:val="28"/>
        </w:rPr>
        <w:t>награждение почетной грамотой  муниципального округа Метрогородок в городе Москве (далее – муниципальный округ Метрогородок), аппарата Совета депутатов муниципального округа Метрогородок в городе Москве (далее – аппарат Совета депутатов) с выплатой единовременного денежного поощрения или вручением ценного подарка;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2.2.3 поощрение Мэра Москвы, Правительства Москвы, Московской городской Думы, награждение наградами города Москвы и присвоение почетных званий города Москвы в соответствии с законами и иными правовыми актами города Москвы;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2.2.4 присвоение почетных званий Российской Федерации, награждение знаками отличия, орденами и медалями Российской Федерации в соответствии с федеральным законодательством;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lastRenderedPageBreak/>
        <w:t>2.2.5. иные виды поощрений, предусмотренные муниципальными правовыми актами.</w:t>
      </w:r>
    </w:p>
    <w:p w:rsidR="00913792" w:rsidRPr="00EF481A" w:rsidRDefault="00913792" w:rsidP="00EF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2F219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81A">
        <w:rPr>
          <w:rFonts w:ascii="Times New Roman" w:hAnsi="Times New Roman" w:cs="Times New Roman"/>
          <w:b/>
          <w:bCs/>
          <w:sz w:val="28"/>
          <w:szCs w:val="28"/>
        </w:rPr>
        <w:t>3. Порядок применения поощрения муниципальных служащих</w:t>
      </w:r>
      <w:r w:rsidR="002F219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66A0" w:rsidRPr="00EF481A" w:rsidRDefault="00D166A0" w:rsidP="002F219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792" w:rsidRPr="00EF481A" w:rsidRDefault="00913792" w:rsidP="00D166A0">
      <w:pPr>
        <w:pStyle w:val="a5"/>
        <w:ind w:left="-284" w:firstLine="710"/>
        <w:rPr>
          <w:rFonts w:ascii="Times New Roman" w:hAnsi="Times New Roman" w:cs="Times New Roman"/>
        </w:rPr>
      </w:pPr>
      <w:r w:rsidRPr="00EF481A">
        <w:rPr>
          <w:rFonts w:ascii="Times New Roman" w:hAnsi="Times New Roman" w:cs="Times New Roman"/>
        </w:rPr>
        <w:t xml:space="preserve">3.1. Решение о поощрении муниципального служащего в случаях, указанных в </w:t>
      </w:r>
      <w:r w:rsidRPr="00132FF5">
        <w:rPr>
          <w:rFonts w:ascii="Times New Roman" w:hAnsi="Times New Roman" w:cs="Times New Roman"/>
          <w:bCs/>
        </w:rPr>
        <w:t>подпунктах 2.2.1, 2.2.2 , 2.2.5</w:t>
      </w:r>
      <w:r w:rsidR="00B021A8">
        <w:rPr>
          <w:rFonts w:ascii="Times New Roman" w:hAnsi="Times New Roman" w:cs="Times New Roman"/>
          <w:bCs/>
        </w:rPr>
        <w:t xml:space="preserve">, </w:t>
      </w:r>
      <w:r w:rsidRPr="00132FF5">
        <w:rPr>
          <w:rFonts w:ascii="Times New Roman" w:hAnsi="Times New Roman" w:cs="Times New Roman"/>
          <w:bCs/>
        </w:rPr>
        <w:t>пункта 2</w:t>
      </w:r>
      <w:r w:rsidRPr="00EF481A">
        <w:rPr>
          <w:rFonts w:ascii="Times New Roman" w:hAnsi="Times New Roman" w:cs="Times New Roman"/>
        </w:rPr>
        <w:t xml:space="preserve"> и  принимается главой муниципального округа Метрогородок в городе Москве (далее – глава муниципального округа) и оформляется распоряжением аппарата Совета депутатов.</w:t>
      </w:r>
    </w:p>
    <w:p w:rsidR="00913792" w:rsidRPr="00EF481A" w:rsidRDefault="00913792" w:rsidP="00D166A0">
      <w:pPr>
        <w:pStyle w:val="a5"/>
        <w:ind w:left="-284" w:firstLine="710"/>
        <w:rPr>
          <w:rFonts w:ascii="Times New Roman" w:hAnsi="Times New Roman" w:cs="Times New Roman"/>
          <w:b/>
          <w:bCs/>
        </w:rPr>
      </w:pPr>
      <w:r w:rsidRPr="00EF481A">
        <w:rPr>
          <w:rFonts w:ascii="Times New Roman" w:hAnsi="Times New Roman" w:cs="Times New Roman"/>
        </w:rPr>
        <w:t>Награждение почетной грамотой муниципального округа Метрогородок осуществляется в соответствии с Положением о Почетной грамоте муниципального округа Метрогородок, утвержденным решением Совета депутатов внутригородского муниципального образования – муниципального округа  Метрогородок в городе Москве.</w:t>
      </w:r>
      <w:r w:rsidRPr="00EF481A">
        <w:rPr>
          <w:rFonts w:ascii="Times New Roman" w:hAnsi="Times New Roman" w:cs="Times New Roman"/>
          <w:b/>
          <w:bCs/>
        </w:rPr>
        <w:t xml:space="preserve"> </w:t>
      </w:r>
    </w:p>
    <w:p w:rsidR="00913792" w:rsidRPr="00EF481A" w:rsidRDefault="00913792" w:rsidP="00D166A0">
      <w:pPr>
        <w:pStyle w:val="a5"/>
        <w:ind w:left="-284" w:firstLine="710"/>
        <w:rPr>
          <w:rFonts w:ascii="Times New Roman" w:hAnsi="Times New Roman" w:cs="Times New Roman"/>
        </w:rPr>
      </w:pPr>
      <w:r w:rsidRPr="00EF481A">
        <w:rPr>
          <w:rFonts w:ascii="Times New Roman" w:hAnsi="Times New Roman" w:cs="Times New Roman"/>
        </w:rPr>
        <w:t>3.2. Поощрение муниципального служащего может применяться по ходатайству, собственной инициативе главы муниципального округа, а также по рекомендации аттестационной комиссии аппарата Совета депутатов муниципального округа Метрогородок в городе Москве (далее – аттестационная комиссия).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Ходатайство подписывается руководителем структурного подразделения аппарата Совета депутатов, ходатайствующим о поощрении муниципального служащего.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3.3. Ходатайство о поощрении муниципального служащего подается на имя главы муниципального округа. В тексте ходатайства должна быть охарактеризована деятельность муниципального служащего, указаны мотивы к применению поощрения.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3.4. По результатам аттестации муниципального служащего аттестационная комиссия может дать рекомендации о применении к нему поощрения за достигнутые им успехи на муниципальной службе.</w:t>
      </w:r>
    </w:p>
    <w:p w:rsidR="00913792" w:rsidRPr="00EF481A" w:rsidRDefault="00913792" w:rsidP="00D166A0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3.5. Поощрение муниципального служащего производится в торжественной обстановке.</w:t>
      </w:r>
    </w:p>
    <w:p w:rsidR="00913792" w:rsidRPr="00EF481A" w:rsidRDefault="00913792" w:rsidP="00D166A0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3.6. Сведения о поощрениях заносятся в личное дело и трудовую книжку муниципального служащего.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3.7. Поощрение муниципального служащего с выплатой единовременного денежного поощрения или вручением ценного подарка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3.8. Поощрение муниципального служащего может производиться по итогам года, квартала, месяца.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3.9. Не допускается применение поощрения к муниципальному служащему в период действия неснятого дисциплинарного взыскания.</w:t>
      </w:r>
    </w:p>
    <w:p w:rsidR="00913792" w:rsidRPr="004D1821" w:rsidRDefault="00913792" w:rsidP="004D1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92" w:rsidRPr="004D1821" w:rsidRDefault="00913792">
      <w:pPr>
        <w:rPr>
          <w:rFonts w:ascii="Times New Roman" w:hAnsi="Times New Roman" w:cs="Times New Roman"/>
          <w:sz w:val="28"/>
          <w:szCs w:val="28"/>
        </w:rPr>
      </w:pPr>
    </w:p>
    <w:p w:rsidR="00913792" w:rsidRPr="00A778DF" w:rsidRDefault="00913792">
      <w:pPr>
        <w:rPr>
          <w:rFonts w:ascii="Times New Roman" w:hAnsi="Times New Roman" w:cs="Times New Roman"/>
          <w:sz w:val="26"/>
          <w:szCs w:val="26"/>
        </w:rPr>
      </w:pPr>
    </w:p>
    <w:sectPr w:rsidR="00913792" w:rsidRPr="00A778DF" w:rsidSect="005968E4">
      <w:headerReference w:type="default" r:id="rId7"/>
      <w:pgSz w:w="11906" w:h="16838"/>
      <w:pgMar w:top="851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82E" w:rsidRDefault="00E1682E" w:rsidP="005968E4">
      <w:pPr>
        <w:spacing w:after="0" w:line="240" w:lineRule="auto"/>
      </w:pPr>
      <w:r>
        <w:separator/>
      </w:r>
    </w:p>
  </w:endnote>
  <w:endnote w:type="continuationSeparator" w:id="0">
    <w:p w:rsidR="00E1682E" w:rsidRDefault="00E1682E" w:rsidP="0059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82E" w:rsidRDefault="00E1682E" w:rsidP="005968E4">
      <w:pPr>
        <w:spacing w:after="0" w:line="240" w:lineRule="auto"/>
      </w:pPr>
      <w:r>
        <w:separator/>
      </w:r>
    </w:p>
  </w:footnote>
  <w:footnote w:type="continuationSeparator" w:id="0">
    <w:p w:rsidR="00E1682E" w:rsidRDefault="00E1682E" w:rsidP="0059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92" w:rsidRDefault="00B14FBC">
    <w:pPr>
      <w:pStyle w:val="a7"/>
      <w:jc w:val="center"/>
    </w:pPr>
    <w:r>
      <w:fldChar w:fldCharType="begin"/>
    </w:r>
    <w:r w:rsidR="008973CC">
      <w:instrText xml:space="preserve"> PAGE   \* MERGEFORMAT </w:instrText>
    </w:r>
    <w:r>
      <w:fldChar w:fldCharType="separate"/>
    </w:r>
    <w:r w:rsidR="003D4729">
      <w:rPr>
        <w:noProof/>
      </w:rPr>
      <w:t>2</w:t>
    </w:r>
    <w:r>
      <w:rPr>
        <w:noProof/>
      </w:rPr>
      <w:fldChar w:fldCharType="end"/>
    </w:r>
  </w:p>
  <w:p w:rsidR="00913792" w:rsidRDefault="0091379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72735"/>
    <w:rsid w:val="00013391"/>
    <w:rsid w:val="00035A26"/>
    <w:rsid w:val="00047586"/>
    <w:rsid w:val="00066673"/>
    <w:rsid w:val="00091D20"/>
    <w:rsid w:val="000F5EA4"/>
    <w:rsid w:val="00132FF5"/>
    <w:rsid w:val="001577BF"/>
    <w:rsid w:val="001B367B"/>
    <w:rsid w:val="00232F5C"/>
    <w:rsid w:val="002644D0"/>
    <w:rsid w:val="0028687F"/>
    <w:rsid w:val="002D3B34"/>
    <w:rsid w:val="002D62C8"/>
    <w:rsid w:val="002F2190"/>
    <w:rsid w:val="002F6208"/>
    <w:rsid w:val="00384458"/>
    <w:rsid w:val="003B44D1"/>
    <w:rsid w:val="003B6460"/>
    <w:rsid w:val="003D4729"/>
    <w:rsid w:val="003E4243"/>
    <w:rsid w:val="003F2777"/>
    <w:rsid w:val="0042001D"/>
    <w:rsid w:val="004D1821"/>
    <w:rsid w:val="004F28AF"/>
    <w:rsid w:val="0052073A"/>
    <w:rsid w:val="005274B4"/>
    <w:rsid w:val="005968E4"/>
    <w:rsid w:val="006124AA"/>
    <w:rsid w:val="0062538C"/>
    <w:rsid w:val="00640159"/>
    <w:rsid w:val="00695085"/>
    <w:rsid w:val="006A7939"/>
    <w:rsid w:val="006B3A20"/>
    <w:rsid w:val="00751E04"/>
    <w:rsid w:val="007864EB"/>
    <w:rsid w:val="007C3422"/>
    <w:rsid w:val="008135FA"/>
    <w:rsid w:val="00814CCB"/>
    <w:rsid w:val="00864E1C"/>
    <w:rsid w:val="008973CC"/>
    <w:rsid w:val="008C38BB"/>
    <w:rsid w:val="008D091D"/>
    <w:rsid w:val="008D0927"/>
    <w:rsid w:val="008F3958"/>
    <w:rsid w:val="0090022F"/>
    <w:rsid w:val="00913792"/>
    <w:rsid w:val="009244FF"/>
    <w:rsid w:val="0094435F"/>
    <w:rsid w:val="00972735"/>
    <w:rsid w:val="00980573"/>
    <w:rsid w:val="00A61722"/>
    <w:rsid w:val="00A66EC1"/>
    <w:rsid w:val="00A778DF"/>
    <w:rsid w:val="00AA1F6B"/>
    <w:rsid w:val="00AA5672"/>
    <w:rsid w:val="00AB2786"/>
    <w:rsid w:val="00B021A8"/>
    <w:rsid w:val="00B05362"/>
    <w:rsid w:val="00B14FBC"/>
    <w:rsid w:val="00B3721D"/>
    <w:rsid w:val="00B40268"/>
    <w:rsid w:val="00B829E2"/>
    <w:rsid w:val="00B86959"/>
    <w:rsid w:val="00BC23A3"/>
    <w:rsid w:val="00C152FE"/>
    <w:rsid w:val="00C36342"/>
    <w:rsid w:val="00C71160"/>
    <w:rsid w:val="00CD7888"/>
    <w:rsid w:val="00D12375"/>
    <w:rsid w:val="00D166A0"/>
    <w:rsid w:val="00D269F0"/>
    <w:rsid w:val="00DD09C7"/>
    <w:rsid w:val="00E00E53"/>
    <w:rsid w:val="00E0703B"/>
    <w:rsid w:val="00E1682E"/>
    <w:rsid w:val="00E214A7"/>
    <w:rsid w:val="00E26E3A"/>
    <w:rsid w:val="00E3443D"/>
    <w:rsid w:val="00EF481A"/>
    <w:rsid w:val="00F21D3D"/>
    <w:rsid w:val="00F36560"/>
    <w:rsid w:val="00FB2B09"/>
    <w:rsid w:val="00FC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F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972735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4">
    <w:name w:val="Текст Знак"/>
    <w:basedOn w:val="a0"/>
    <w:link w:val="a3"/>
    <w:uiPriority w:val="99"/>
    <w:semiHidden/>
    <w:locked/>
    <w:rsid w:val="00972735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7273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3E4243"/>
    <w:pPr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E4243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3E4243"/>
    <w:pPr>
      <w:spacing w:after="0" w:line="360" w:lineRule="auto"/>
      <w:ind w:firstLine="709"/>
      <w:jc w:val="both"/>
    </w:pPr>
    <w:rPr>
      <w:b/>
      <w:bCs/>
      <w:sz w:val="28"/>
      <w:szCs w:val="28"/>
      <w:u w:val="singl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E4243"/>
    <w:rPr>
      <w:rFonts w:ascii="Times New Roman" w:hAnsi="Times New Roman" w:cs="Times New Roman"/>
      <w:b/>
      <w:bCs/>
      <w:sz w:val="28"/>
      <w:szCs w:val="28"/>
      <w:u w:val="single"/>
    </w:rPr>
  </w:style>
  <w:style w:type="paragraph" w:styleId="a7">
    <w:name w:val="header"/>
    <w:basedOn w:val="a"/>
    <w:link w:val="a8"/>
    <w:uiPriority w:val="99"/>
    <w:rsid w:val="0059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968E4"/>
  </w:style>
  <w:style w:type="paragraph" w:styleId="a9">
    <w:name w:val="footer"/>
    <w:basedOn w:val="a"/>
    <w:link w:val="aa"/>
    <w:uiPriority w:val="99"/>
    <w:semiHidden/>
    <w:rsid w:val="0059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968E4"/>
  </w:style>
  <w:style w:type="paragraph" w:styleId="ab">
    <w:name w:val="Balloon Text"/>
    <w:basedOn w:val="a"/>
    <w:link w:val="ac"/>
    <w:uiPriority w:val="99"/>
    <w:semiHidden/>
    <w:rsid w:val="00E2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214A7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uiPriority w:val="99"/>
    <w:rsid w:val="00035A26"/>
    <w:pPr>
      <w:ind w:left="720"/>
    </w:pPr>
    <w:rPr>
      <w:lang w:eastAsia="en-US"/>
    </w:rPr>
  </w:style>
  <w:style w:type="paragraph" w:styleId="ad">
    <w:name w:val="List Paragraph"/>
    <w:basedOn w:val="a"/>
    <w:uiPriority w:val="34"/>
    <w:qFormat/>
    <w:rsid w:val="002F2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8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3</cp:revision>
  <cp:lastPrinted>2025-04-07T11:42:00Z</cp:lastPrinted>
  <dcterms:created xsi:type="dcterms:W3CDTF">2025-04-02T09:24:00Z</dcterms:created>
  <dcterms:modified xsi:type="dcterms:W3CDTF">2025-04-07T11:42:00Z</dcterms:modified>
</cp:coreProperties>
</file>