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F6" w:rsidRDefault="004024F6" w:rsidP="004024F6">
      <w:pPr>
        <w:jc w:val="right"/>
        <w:rPr>
          <w:sz w:val="28"/>
          <w:szCs w:val="28"/>
        </w:rPr>
      </w:pPr>
    </w:p>
    <w:p w:rsidR="00E035DD" w:rsidRDefault="004024F6" w:rsidP="004024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E035DD">
        <w:rPr>
          <w:sz w:val="28"/>
          <w:szCs w:val="28"/>
        </w:rPr>
        <w:t xml:space="preserve"> </w:t>
      </w:r>
    </w:p>
    <w:p w:rsidR="004024F6" w:rsidRDefault="004024F6" w:rsidP="004024F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</w:t>
      </w:r>
    </w:p>
    <w:p w:rsidR="004024F6" w:rsidRDefault="004024F6" w:rsidP="004024F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Метрогородок</w:t>
      </w:r>
      <w:proofErr w:type="spellEnd"/>
      <w:r>
        <w:rPr>
          <w:bCs/>
          <w:sz w:val="28"/>
          <w:szCs w:val="28"/>
        </w:rPr>
        <w:t xml:space="preserve"> </w:t>
      </w:r>
    </w:p>
    <w:p w:rsidR="004024F6" w:rsidRDefault="004024F6" w:rsidP="004024F6">
      <w:pPr>
        <w:jc w:val="both"/>
        <w:rPr>
          <w:sz w:val="28"/>
          <w:szCs w:val="28"/>
        </w:rPr>
      </w:pPr>
    </w:p>
    <w:p w:rsidR="004024F6" w:rsidRDefault="004024F6" w:rsidP="004024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24F6" w:rsidRDefault="004024F6" w:rsidP="004024F6">
      <w:pPr>
        <w:jc w:val="both"/>
        <w:rPr>
          <w:sz w:val="28"/>
          <w:szCs w:val="28"/>
        </w:rPr>
      </w:pPr>
    </w:p>
    <w:p w:rsidR="004024F6" w:rsidRDefault="004024F6" w:rsidP="004024F6">
      <w:pPr>
        <w:jc w:val="both"/>
        <w:rPr>
          <w:sz w:val="28"/>
          <w:szCs w:val="28"/>
        </w:rPr>
      </w:pPr>
    </w:p>
    <w:p w:rsidR="004024F6" w:rsidRDefault="004024F6" w:rsidP="004024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 марта 2014г. №</w:t>
      </w:r>
      <w:r w:rsidR="00496609">
        <w:rPr>
          <w:sz w:val="28"/>
          <w:szCs w:val="28"/>
          <w:u w:val="single"/>
        </w:rPr>
        <w:t>6/3</w:t>
      </w:r>
    </w:p>
    <w:p w:rsidR="004024F6" w:rsidRDefault="004024F6" w:rsidP="00E035DD">
      <w:pPr>
        <w:tabs>
          <w:tab w:val="left" w:pos="4111"/>
          <w:tab w:val="left" w:pos="5103"/>
        </w:tabs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159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олодёжной </w:t>
      </w:r>
      <w:r w:rsidR="00E615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бщественной </w:t>
      </w:r>
      <w:r w:rsidR="00E6159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алат</w:t>
      </w:r>
      <w:r w:rsidR="00CF555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при Совете депутатов муниципального округа </w:t>
      </w:r>
      <w:proofErr w:type="spellStart"/>
      <w:r>
        <w:rPr>
          <w:b/>
          <w:sz w:val="28"/>
          <w:szCs w:val="28"/>
        </w:rPr>
        <w:t>Метрогородок</w:t>
      </w:r>
      <w:proofErr w:type="spellEnd"/>
    </w:p>
    <w:p w:rsidR="00770414" w:rsidRDefault="00770414" w:rsidP="00E035DD">
      <w:pPr>
        <w:tabs>
          <w:tab w:val="left" w:pos="4111"/>
          <w:tab w:val="left" w:pos="5103"/>
        </w:tabs>
        <w:ind w:right="4960"/>
        <w:jc w:val="both"/>
        <w:rPr>
          <w:b/>
          <w:sz w:val="28"/>
          <w:szCs w:val="28"/>
        </w:rPr>
      </w:pPr>
    </w:p>
    <w:p w:rsidR="00770414" w:rsidRDefault="00770414" w:rsidP="00E035DD">
      <w:pPr>
        <w:tabs>
          <w:tab w:val="left" w:pos="4111"/>
          <w:tab w:val="left" w:pos="5103"/>
        </w:tabs>
        <w:ind w:right="4960"/>
        <w:jc w:val="both"/>
        <w:rPr>
          <w:b/>
          <w:sz w:val="28"/>
          <w:szCs w:val="28"/>
        </w:rPr>
      </w:pPr>
    </w:p>
    <w:p w:rsidR="001D6A93" w:rsidRDefault="001D6A93" w:rsidP="00E035DD">
      <w:pPr>
        <w:tabs>
          <w:tab w:val="left" w:pos="4111"/>
          <w:tab w:val="left" w:pos="5103"/>
        </w:tabs>
        <w:ind w:right="4960"/>
        <w:jc w:val="both"/>
        <w:rPr>
          <w:b/>
          <w:sz w:val="28"/>
          <w:szCs w:val="28"/>
        </w:rPr>
      </w:pPr>
    </w:p>
    <w:p w:rsidR="00770414" w:rsidRDefault="00770414" w:rsidP="00770414">
      <w:pPr>
        <w:tabs>
          <w:tab w:val="left" w:pos="4111"/>
          <w:tab w:val="left" w:pos="5103"/>
        </w:tabs>
        <w:ind w:right="-1" w:firstLine="567"/>
        <w:jc w:val="both"/>
        <w:rPr>
          <w:sz w:val="28"/>
          <w:szCs w:val="28"/>
        </w:rPr>
      </w:pPr>
      <w:r w:rsidRPr="0077041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Законом города Москвы от 30 сентября 2009 года №39 «О молодёжи», </w:t>
      </w:r>
      <w:r w:rsidRPr="00770414">
        <w:rPr>
          <w:b/>
          <w:sz w:val="28"/>
          <w:szCs w:val="28"/>
        </w:rPr>
        <w:t>Совет депутатов решил:</w:t>
      </w:r>
      <w:r>
        <w:rPr>
          <w:sz w:val="28"/>
          <w:szCs w:val="28"/>
        </w:rPr>
        <w:t xml:space="preserve"> </w:t>
      </w:r>
      <w:r w:rsidRPr="00770414">
        <w:rPr>
          <w:sz w:val="28"/>
          <w:szCs w:val="28"/>
        </w:rPr>
        <w:t xml:space="preserve"> </w:t>
      </w:r>
    </w:p>
    <w:p w:rsidR="00770414" w:rsidRDefault="00770414" w:rsidP="00770414">
      <w:pPr>
        <w:tabs>
          <w:tab w:val="left" w:pos="4111"/>
          <w:tab w:val="left" w:pos="5103"/>
        </w:tabs>
        <w:ind w:right="-1" w:firstLine="567"/>
        <w:jc w:val="both"/>
        <w:rPr>
          <w:sz w:val="28"/>
          <w:szCs w:val="28"/>
        </w:rPr>
      </w:pPr>
    </w:p>
    <w:p w:rsidR="00F36A32" w:rsidRDefault="00770414" w:rsidP="00770414">
      <w:pPr>
        <w:tabs>
          <w:tab w:val="left" w:pos="4111"/>
          <w:tab w:val="left" w:pos="510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FB6">
        <w:rPr>
          <w:sz w:val="28"/>
          <w:szCs w:val="28"/>
        </w:rPr>
        <w:t xml:space="preserve"> </w:t>
      </w:r>
      <w:r w:rsidR="00F36A32">
        <w:rPr>
          <w:sz w:val="28"/>
          <w:szCs w:val="28"/>
        </w:rPr>
        <w:t xml:space="preserve">Утвердить Положение о </w:t>
      </w:r>
      <w:r w:rsidR="00CF555C">
        <w:rPr>
          <w:sz w:val="28"/>
          <w:szCs w:val="28"/>
        </w:rPr>
        <w:t>М</w:t>
      </w:r>
      <w:r w:rsidR="00F36A32">
        <w:rPr>
          <w:sz w:val="28"/>
          <w:szCs w:val="28"/>
        </w:rPr>
        <w:t xml:space="preserve">олодёжной </w:t>
      </w:r>
      <w:r w:rsidR="00CF555C">
        <w:rPr>
          <w:sz w:val="28"/>
          <w:szCs w:val="28"/>
        </w:rPr>
        <w:t>О</w:t>
      </w:r>
      <w:r w:rsidR="00F36A32">
        <w:rPr>
          <w:sz w:val="28"/>
          <w:szCs w:val="28"/>
        </w:rPr>
        <w:t xml:space="preserve">бщественной </w:t>
      </w:r>
      <w:r w:rsidR="00CF555C">
        <w:rPr>
          <w:sz w:val="28"/>
          <w:szCs w:val="28"/>
        </w:rPr>
        <w:t>П</w:t>
      </w:r>
      <w:r w:rsidR="00F36A32">
        <w:rPr>
          <w:sz w:val="28"/>
          <w:szCs w:val="28"/>
        </w:rPr>
        <w:t xml:space="preserve">алате при Совете депутатов муниципального округа </w:t>
      </w:r>
      <w:proofErr w:type="spellStart"/>
      <w:r w:rsidR="00F36A32">
        <w:rPr>
          <w:sz w:val="28"/>
          <w:szCs w:val="28"/>
        </w:rPr>
        <w:t>Метрогородок</w:t>
      </w:r>
      <w:proofErr w:type="spellEnd"/>
      <w:r w:rsidR="00F36A32">
        <w:rPr>
          <w:sz w:val="28"/>
          <w:szCs w:val="28"/>
        </w:rPr>
        <w:t xml:space="preserve"> (приложение</w:t>
      </w:r>
      <w:r w:rsidR="004D75BF">
        <w:rPr>
          <w:sz w:val="28"/>
          <w:szCs w:val="28"/>
        </w:rPr>
        <w:t xml:space="preserve"> 1</w:t>
      </w:r>
      <w:r w:rsidR="00F36A32">
        <w:rPr>
          <w:sz w:val="28"/>
          <w:szCs w:val="28"/>
        </w:rPr>
        <w:t>).</w:t>
      </w:r>
    </w:p>
    <w:p w:rsidR="004D75BF" w:rsidRDefault="004D75BF" w:rsidP="00770414">
      <w:pPr>
        <w:tabs>
          <w:tab w:val="left" w:pos="4111"/>
          <w:tab w:val="left" w:pos="510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Молодёжной </w:t>
      </w:r>
      <w:r w:rsidR="006A2DC9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Палаты (приложение 2).</w:t>
      </w:r>
    </w:p>
    <w:p w:rsidR="004D75BF" w:rsidRDefault="004D75BF" w:rsidP="004D75BF">
      <w:pPr>
        <w:tabs>
          <w:tab w:val="left" w:pos="4111"/>
          <w:tab w:val="left" w:pos="5103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Признать утратившим силу решение муниципального Собрания внутригородского муниципального образования </w:t>
      </w:r>
      <w:proofErr w:type="spellStart"/>
      <w:r>
        <w:rPr>
          <w:color w:val="000000"/>
          <w:sz w:val="28"/>
          <w:szCs w:val="28"/>
        </w:rPr>
        <w:t>Метрогородок</w:t>
      </w:r>
      <w:proofErr w:type="spellEnd"/>
      <w:r>
        <w:rPr>
          <w:color w:val="000000"/>
          <w:sz w:val="28"/>
          <w:szCs w:val="28"/>
        </w:rPr>
        <w:t xml:space="preserve"> в городе Москве от 09.09.2008г. №6/7 «</w:t>
      </w:r>
      <w:r w:rsidRPr="004D75B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</w:t>
      </w:r>
      <w:r w:rsidRPr="004D75BF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о</w:t>
      </w:r>
      <w:r w:rsidRPr="004D75BF">
        <w:rPr>
          <w:sz w:val="28"/>
          <w:szCs w:val="28"/>
        </w:rPr>
        <w:t xml:space="preserve">бщественной </w:t>
      </w:r>
      <w:r>
        <w:rPr>
          <w:sz w:val="28"/>
          <w:szCs w:val="28"/>
        </w:rPr>
        <w:t>п</w:t>
      </w:r>
      <w:r w:rsidRPr="004D75BF">
        <w:rPr>
          <w:sz w:val="28"/>
          <w:szCs w:val="28"/>
        </w:rPr>
        <w:t>алат</w:t>
      </w:r>
      <w:r>
        <w:rPr>
          <w:sz w:val="28"/>
          <w:szCs w:val="28"/>
        </w:rPr>
        <w:t>ы</w:t>
      </w:r>
      <w:r w:rsidRPr="004D75BF">
        <w:rPr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 xml:space="preserve">муниципальном Собрании внутригородского муниципального образования </w:t>
      </w:r>
      <w:proofErr w:type="spellStart"/>
      <w:r>
        <w:rPr>
          <w:color w:val="000000"/>
          <w:sz w:val="28"/>
          <w:szCs w:val="28"/>
        </w:rPr>
        <w:t>Метрогородок</w:t>
      </w:r>
      <w:proofErr w:type="spellEnd"/>
      <w:r>
        <w:rPr>
          <w:color w:val="000000"/>
          <w:sz w:val="28"/>
          <w:szCs w:val="28"/>
        </w:rPr>
        <w:t xml:space="preserve"> в городе Москве». </w:t>
      </w:r>
    </w:p>
    <w:p w:rsidR="004D75BF" w:rsidRPr="00DC2888" w:rsidRDefault="004D75BF" w:rsidP="004D75BF">
      <w:pPr>
        <w:shd w:val="clear" w:color="auto" w:fill="FFFFFF"/>
        <w:spacing w:before="75" w:after="7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288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DC2888">
        <w:rPr>
          <w:color w:val="000000"/>
          <w:sz w:val="28"/>
          <w:szCs w:val="28"/>
        </w:rPr>
        <w:t xml:space="preserve">публиковать настоящее решение в </w:t>
      </w:r>
      <w:r w:rsidR="00213F0D">
        <w:rPr>
          <w:color w:val="000000"/>
          <w:sz w:val="28"/>
          <w:szCs w:val="28"/>
        </w:rPr>
        <w:t>бюллетене</w:t>
      </w:r>
      <w:r w:rsidRPr="00DC2888">
        <w:rPr>
          <w:color w:val="000000"/>
          <w:sz w:val="28"/>
          <w:szCs w:val="28"/>
        </w:rPr>
        <w:t xml:space="preserve"> «</w:t>
      </w:r>
      <w:r w:rsidR="00213F0D">
        <w:rPr>
          <w:color w:val="000000"/>
          <w:sz w:val="28"/>
          <w:szCs w:val="28"/>
        </w:rPr>
        <w:t>Московский муниципальный вестник</w:t>
      </w:r>
      <w:r w:rsidRPr="00DC2888">
        <w:rPr>
          <w:color w:val="000000"/>
          <w:sz w:val="28"/>
          <w:szCs w:val="28"/>
        </w:rPr>
        <w:t xml:space="preserve">» и разместить на официальном сайте муниципального округа </w:t>
      </w:r>
      <w:proofErr w:type="spellStart"/>
      <w:r w:rsidRPr="00DC2888">
        <w:rPr>
          <w:color w:val="000000"/>
          <w:sz w:val="28"/>
          <w:szCs w:val="28"/>
        </w:rPr>
        <w:t>Метрогородок</w:t>
      </w:r>
      <w:proofErr w:type="spellEnd"/>
      <w:r w:rsidRPr="00F36A32">
        <w:rPr>
          <w:sz w:val="28"/>
          <w:szCs w:val="28"/>
        </w:rPr>
        <w:t xml:space="preserve"> </w:t>
      </w:r>
      <w:hyperlink r:id="rId6" w:history="1">
        <w:r w:rsidRPr="00F36A32">
          <w:rPr>
            <w:rStyle w:val="af4"/>
            <w:color w:val="auto"/>
            <w:sz w:val="28"/>
            <w:szCs w:val="28"/>
          </w:rPr>
          <w:t>www.momet.ru</w:t>
        </w:r>
      </w:hyperlink>
      <w:r w:rsidRPr="00F36A32">
        <w:rPr>
          <w:sz w:val="28"/>
          <w:szCs w:val="28"/>
        </w:rPr>
        <w:t>.</w:t>
      </w:r>
    </w:p>
    <w:p w:rsidR="001D6A93" w:rsidRDefault="0059023D" w:rsidP="001D6A93">
      <w:pPr>
        <w:pStyle w:val="af5"/>
        <w:ind w:firstLine="567"/>
      </w:pPr>
      <w:r>
        <w:t>5</w:t>
      </w:r>
      <w:r w:rsidR="001D6A93">
        <w:t xml:space="preserve">. </w:t>
      </w:r>
      <w:proofErr w:type="gramStart"/>
      <w:r w:rsidR="001D6A93">
        <w:t>Контроль за</w:t>
      </w:r>
      <w:proofErr w:type="gramEnd"/>
      <w:r w:rsidR="001D6A93">
        <w:t xml:space="preserve"> исполнением настоящего решения возложить на главу муниципального округа </w:t>
      </w:r>
      <w:proofErr w:type="spellStart"/>
      <w:r w:rsidR="001D6A93">
        <w:t>Метрогородок</w:t>
      </w:r>
      <w:proofErr w:type="spellEnd"/>
      <w:r w:rsidR="001D6A93">
        <w:t xml:space="preserve"> Кузнецова Д.Э.</w:t>
      </w: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1D6A93" w:rsidRDefault="001D6A93" w:rsidP="004024F6">
      <w:pPr>
        <w:ind w:right="6094"/>
        <w:jc w:val="both"/>
      </w:pPr>
    </w:p>
    <w:p w:rsidR="001D6A93" w:rsidRDefault="001D6A93" w:rsidP="001D6A93">
      <w:pPr>
        <w:shd w:val="clear" w:color="auto" w:fill="FFFFFF"/>
        <w:spacing w:before="75" w:after="75"/>
        <w:rPr>
          <w:b/>
          <w:bCs/>
          <w:color w:val="000000"/>
          <w:sz w:val="28"/>
          <w:szCs w:val="28"/>
        </w:rPr>
      </w:pPr>
      <w:r w:rsidRPr="00DC2888">
        <w:rPr>
          <w:b/>
          <w:bCs/>
          <w:color w:val="000000"/>
          <w:sz w:val="28"/>
          <w:szCs w:val="28"/>
        </w:rPr>
        <w:t xml:space="preserve">Глава </w:t>
      </w:r>
      <w:proofErr w:type="gramStart"/>
      <w:r w:rsidRPr="00DC2888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DC2888">
        <w:rPr>
          <w:b/>
          <w:bCs/>
          <w:color w:val="000000"/>
          <w:sz w:val="28"/>
          <w:szCs w:val="28"/>
        </w:rPr>
        <w:t xml:space="preserve"> </w:t>
      </w:r>
    </w:p>
    <w:p w:rsidR="001D6A93" w:rsidRPr="00DC2888" w:rsidRDefault="001D6A93" w:rsidP="001D6A93">
      <w:pPr>
        <w:shd w:val="clear" w:color="auto" w:fill="FFFFFF"/>
        <w:spacing w:before="75" w:after="75"/>
        <w:rPr>
          <w:color w:val="000000"/>
          <w:sz w:val="28"/>
          <w:szCs w:val="28"/>
        </w:rPr>
      </w:pPr>
      <w:r w:rsidRPr="00DC2888">
        <w:rPr>
          <w:b/>
          <w:bCs/>
          <w:color w:val="000000"/>
          <w:sz w:val="28"/>
          <w:szCs w:val="28"/>
        </w:rPr>
        <w:t xml:space="preserve">округа </w:t>
      </w:r>
      <w:proofErr w:type="spellStart"/>
      <w:r>
        <w:rPr>
          <w:b/>
          <w:bCs/>
          <w:color w:val="000000"/>
          <w:sz w:val="28"/>
          <w:szCs w:val="28"/>
        </w:rPr>
        <w:t>Метрогородок</w:t>
      </w:r>
      <w:proofErr w:type="spellEnd"/>
      <w:r w:rsidRPr="00DC2888"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</w:t>
      </w:r>
      <w:r>
        <w:rPr>
          <w:b/>
          <w:bCs/>
          <w:color w:val="000000"/>
          <w:sz w:val="28"/>
          <w:szCs w:val="28"/>
        </w:rPr>
        <w:t xml:space="preserve">                  </w:t>
      </w:r>
      <w:r w:rsidRPr="00DC2888">
        <w:rPr>
          <w:b/>
          <w:bCs/>
          <w:color w:val="000000"/>
          <w:sz w:val="28"/>
          <w:szCs w:val="28"/>
        </w:rPr>
        <w:t>Д.</w:t>
      </w:r>
      <w:r>
        <w:rPr>
          <w:b/>
          <w:bCs/>
          <w:color w:val="000000"/>
          <w:sz w:val="28"/>
          <w:szCs w:val="28"/>
        </w:rPr>
        <w:t>Э</w:t>
      </w:r>
      <w:r w:rsidRPr="00DC2888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Кузнецов</w:t>
      </w: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496609" w:rsidRDefault="00496609" w:rsidP="004024F6">
      <w:pPr>
        <w:ind w:right="6094"/>
        <w:jc w:val="both"/>
      </w:pPr>
    </w:p>
    <w:p w:rsidR="00496609" w:rsidRDefault="00496609" w:rsidP="004024F6">
      <w:pPr>
        <w:ind w:right="6094"/>
        <w:jc w:val="both"/>
      </w:pPr>
    </w:p>
    <w:p w:rsidR="002B72B7" w:rsidRDefault="002B72B7" w:rsidP="004024F6">
      <w:pPr>
        <w:ind w:right="6094"/>
        <w:jc w:val="both"/>
      </w:pPr>
    </w:p>
    <w:p w:rsidR="00C36BC2" w:rsidRDefault="00C36BC2" w:rsidP="004024F6">
      <w:pPr>
        <w:ind w:right="6094"/>
        <w:jc w:val="both"/>
      </w:pPr>
    </w:p>
    <w:p w:rsidR="00E035DD" w:rsidRPr="00786B9F" w:rsidRDefault="00786B9F" w:rsidP="00E035DD">
      <w:pPr>
        <w:pStyle w:val="ConsNonformat"/>
        <w:widowControl/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П</w:t>
      </w:r>
      <w:r w:rsidR="00E035DD" w:rsidRPr="00786B9F">
        <w:rPr>
          <w:rFonts w:ascii="Times New Roman" w:hAnsi="Times New Roman"/>
          <w:sz w:val="22"/>
          <w:szCs w:val="22"/>
        </w:rPr>
        <w:t>риложение</w:t>
      </w:r>
      <w:r w:rsidR="003C5E7F">
        <w:rPr>
          <w:rFonts w:ascii="Times New Roman" w:hAnsi="Times New Roman"/>
          <w:sz w:val="22"/>
          <w:szCs w:val="22"/>
        </w:rPr>
        <w:t xml:space="preserve"> 1</w:t>
      </w:r>
    </w:p>
    <w:p w:rsidR="00786B9F" w:rsidRDefault="00786B9F" w:rsidP="00E035DD">
      <w:pPr>
        <w:pStyle w:val="ConsNormal"/>
        <w:widowControl/>
        <w:ind w:left="504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="00E035DD" w:rsidRPr="00786B9F">
        <w:rPr>
          <w:rFonts w:ascii="Times New Roman" w:hAnsi="Times New Roman"/>
          <w:sz w:val="22"/>
          <w:szCs w:val="22"/>
        </w:rPr>
        <w:t>к решению Совета депутатов</w:t>
      </w:r>
    </w:p>
    <w:p w:rsidR="00E035DD" w:rsidRPr="00786B9F" w:rsidRDefault="00786B9F" w:rsidP="00E035DD">
      <w:pPr>
        <w:pStyle w:val="ConsNormal"/>
        <w:widowControl/>
        <w:ind w:left="504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E035DD" w:rsidRPr="00786B9F">
        <w:rPr>
          <w:rFonts w:ascii="Times New Roman" w:hAnsi="Times New Roman"/>
          <w:sz w:val="22"/>
          <w:szCs w:val="22"/>
        </w:rPr>
        <w:t xml:space="preserve"> муниципального округа </w:t>
      </w:r>
      <w:proofErr w:type="spellStart"/>
      <w:r w:rsidR="00E035DD" w:rsidRPr="00786B9F">
        <w:rPr>
          <w:rFonts w:ascii="Times New Roman" w:hAnsi="Times New Roman"/>
          <w:sz w:val="22"/>
          <w:szCs w:val="22"/>
        </w:rPr>
        <w:t>Метрогородок</w:t>
      </w:r>
      <w:proofErr w:type="spellEnd"/>
      <w:r w:rsidR="00E035DD" w:rsidRPr="00786B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5DD" w:rsidRPr="00786B9F" w:rsidRDefault="00786B9F" w:rsidP="00E035DD">
      <w:pPr>
        <w:shd w:val="clear" w:color="auto" w:fill="FFFFFF"/>
        <w:ind w:firstLine="5040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              </w:t>
      </w:r>
      <w:r w:rsidR="00E035DD" w:rsidRPr="00786B9F">
        <w:rPr>
          <w:bCs/>
          <w:color w:val="000000"/>
          <w:spacing w:val="-6"/>
          <w:sz w:val="22"/>
          <w:szCs w:val="22"/>
        </w:rPr>
        <w:t>от 12 марта 2014г. №</w:t>
      </w:r>
      <w:r w:rsidR="00496609">
        <w:rPr>
          <w:bCs/>
          <w:color w:val="000000"/>
          <w:spacing w:val="-6"/>
          <w:sz w:val="22"/>
          <w:szCs w:val="22"/>
        </w:rPr>
        <w:t>6/3</w:t>
      </w:r>
    </w:p>
    <w:p w:rsidR="00786B9F" w:rsidRDefault="00786B9F" w:rsidP="00321517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C36BC2" w:rsidRPr="002B3C26" w:rsidRDefault="00C36BC2" w:rsidP="00321517">
      <w:pPr>
        <w:pStyle w:val="western"/>
        <w:spacing w:after="0" w:afterAutospacing="0"/>
        <w:jc w:val="center"/>
        <w:rPr>
          <w:sz w:val="28"/>
          <w:szCs w:val="28"/>
        </w:rPr>
      </w:pPr>
      <w:r w:rsidRPr="002B3C26">
        <w:rPr>
          <w:b/>
          <w:bCs/>
          <w:sz w:val="28"/>
          <w:szCs w:val="28"/>
        </w:rPr>
        <w:t>ПОЛОЖЕНИЕ</w:t>
      </w:r>
    </w:p>
    <w:p w:rsidR="00C36BC2" w:rsidRDefault="00C36BC2" w:rsidP="00321517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  <w:r w:rsidRPr="002B3C26">
        <w:rPr>
          <w:b/>
          <w:bCs/>
          <w:sz w:val="28"/>
          <w:szCs w:val="28"/>
        </w:rPr>
        <w:t xml:space="preserve">о </w:t>
      </w:r>
      <w:r w:rsidR="00E61597">
        <w:rPr>
          <w:b/>
          <w:bCs/>
          <w:sz w:val="28"/>
          <w:szCs w:val="28"/>
        </w:rPr>
        <w:t>М</w:t>
      </w:r>
      <w:r w:rsidRPr="002B3C26">
        <w:rPr>
          <w:b/>
          <w:bCs/>
          <w:sz w:val="28"/>
          <w:szCs w:val="28"/>
        </w:rPr>
        <w:t xml:space="preserve">олодежной </w:t>
      </w:r>
      <w:r w:rsidR="00E61597">
        <w:rPr>
          <w:b/>
          <w:bCs/>
          <w:sz w:val="28"/>
          <w:szCs w:val="28"/>
        </w:rPr>
        <w:t>О</w:t>
      </w:r>
      <w:r w:rsidRPr="002B3C26">
        <w:rPr>
          <w:b/>
          <w:bCs/>
          <w:sz w:val="28"/>
          <w:szCs w:val="28"/>
        </w:rPr>
        <w:t xml:space="preserve">бщественной </w:t>
      </w:r>
      <w:r w:rsidR="00E61597">
        <w:rPr>
          <w:b/>
          <w:bCs/>
          <w:sz w:val="28"/>
          <w:szCs w:val="28"/>
        </w:rPr>
        <w:t>П</w:t>
      </w:r>
      <w:r w:rsidRPr="002B3C26">
        <w:rPr>
          <w:b/>
          <w:bCs/>
          <w:sz w:val="28"/>
          <w:szCs w:val="28"/>
        </w:rPr>
        <w:t>алате</w:t>
      </w:r>
      <w:r w:rsidRPr="002B3C26">
        <w:rPr>
          <w:b/>
          <w:bCs/>
          <w:sz w:val="28"/>
          <w:szCs w:val="28"/>
        </w:rPr>
        <w:br/>
        <w:t xml:space="preserve">при Совете депутатов муниципального округа </w:t>
      </w:r>
      <w:proofErr w:type="spellStart"/>
      <w:r w:rsidRPr="002B3C2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етрогородок</w:t>
      </w:r>
      <w:proofErr w:type="spellEnd"/>
    </w:p>
    <w:p w:rsidR="00E61597" w:rsidRDefault="00E61597" w:rsidP="00786B9F">
      <w:pPr>
        <w:pStyle w:val="western"/>
        <w:spacing w:after="0" w:afterAutospacing="0"/>
        <w:rPr>
          <w:b/>
          <w:bCs/>
          <w:sz w:val="26"/>
          <w:szCs w:val="26"/>
        </w:rPr>
      </w:pPr>
    </w:p>
    <w:p w:rsidR="00F36A32" w:rsidRPr="00786B9F" w:rsidRDefault="00786B9F" w:rsidP="00786B9F">
      <w:pPr>
        <w:pStyle w:val="western"/>
        <w:spacing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C36BC2" w:rsidRPr="00786B9F">
        <w:rPr>
          <w:b/>
          <w:bCs/>
          <w:sz w:val="26"/>
          <w:szCs w:val="26"/>
        </w:rPr>
        <w:t>Общие положения</w:t>
      </w:r>
    </w:p>
    <w:p w:rsidR="00786B9F" w:rsidRPr="00786B9F" w:rsidRDefault="00786B9F" w:rsidP="00870D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86B9F" w:rsidRPr="00786B9F" w:rsidRDefault="00C36BC2" w:rsidP="00786B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1. </w:t>
      </w:r>
      <w:proofErr w:type="gramStart"/>
      <w:r w:rsidRPr="00786B9F">
        <w:rPr>
          <w:sz w:val="26"/>
          <w:szCs w:val="26"/>
        </w:rPr>
        <w:t xml:space="preserve">Молодежная </w:t>
      </w:r>
      <w:r w:rsidR="00E61597">
        <w:rPr>
          <w:sz w:val="26"/>
          <w:szCs w:val="26"/>
        </w:rPr>
        <w:t>О</w:t>
      </w:r>
      <w:r w:rsidRPr="00786B9F">
        <w:rPr>
          <w:sz w:val="26"/>
          <w:szCs w:val="26"/>
        </w:rPr>
        <w:t xml:space="preserve">бщественная </w:t>
      </w:r>
      <w:r w:rsidR="00E61597">
        <w:rPr>
          <w:sz w:val="26"/>
          <w:szCs w:val="26"/>
        </w:rPr>
        <w:t>П</w:t>
      </w:r>
      <w:r w:rsidRPr="00786B9F">
        <w:rPr>
          <w:sz w:val="26"/>
          <w:szCs w:val="26"/>
        </w:rPr>
        <w:t xml:space="preserve">алата при Совете депутатов муниципального округа </w:t>
      </w:r>
      <w:proofErr w:type="spellStart"/>
      <w:r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 xml:space="preserve"> (далее – Молодежная Палата) является постоянно действующим консультативным органом с правом совещательного голоса, осуществляющим координацию деятельности ее членов, а также иных представителей молодежи муниципального о</w:t>
      </w:r>
      <w:r w:rsidR="00870DC0" w:rsidRPr="00786B9F">
        <w:rPr>
          <w:sz w:val="26"/>
          <w:szCs w:val="26"/>
        </w:rPr>
        <w:t xml:space="preserve">круга </w:t>
      </w:r>
      <w:proofErr w:type="spellStart"/>
      <w:r w:rsidR="00870DC0" w:rsidRPr="00786B9F">
        <w:rPr>
          <w:sz w:val="26"/>
          <w:szCs w:val="26"/>
        </w:rPr>
        <w:t>Метрогородок</w:t>
      </w:r>
      <w:proofErr w:type="spellEnd"/>
      <w:r w:rsidR="00870DC0" w:rsidRPr="00786B9F">
        <w:rPr>
          <w:sz w:val="26"/>
          <w:szCs w:val="26"/>
        </w:rPr>
        <w:t xml:space="preserve"> (далее – МО </w:t>
      </w:r>
      <w:proofErr w:type="spellStart"/>
      <w:r w:rsidR="00870DC0" w:rsidRPr="00786B9F">
        <w:rPr>
          <w:sz w:val="26"/>
          <w:szCs w:val="26"/>
        </w:rPr>
        <w:t>Метрогородок</w:t>
      </w:r>
      <w:proofErr w:type="spellEnd"/>
      <w:r w:rsidR="00870DC0" w:rsidRPr="00786B9F">
        <w:rPr>
          <w:sz w:val="26"/>
          <w:szCs w:val="26"/>
        </w:rPr>
        <w:t>)</w:t>
      </w:r>
      <w:r w:rsidRPr="00786B9F">
        <w:rPr>
          <w:sz w:val="26"/>
          <w:szCs w:val="26"/>
        </w:rPr>
        <w:t>, созданным для оказания содействия Со</w:t>
      </w:r>
      <w:r w:rsidR="00870DC0" w:rsidRPr="00786B9F">
        <w:rPr>
          <w:sz w:val="26"/>
          <w:szCs w:val="26"/>
        </w:rPr>
        <w:t>вету депутатов</w:t>
      </w:r>
      <w:r w:rsidRPr="00786B9F">
        <w:rPr>
          <w:sz w:val="26"/>
          <w:szCs w:val="26"/>
        </w:rPr>
        <w:t xml:space="preserve"> по регулированию вопросов, связанных с правами и законными интересами молодежи, а также в целях подготовки рекомендаций по</w:t>
      </w:r>
      <w:proofErr w:type="gramEnd"/>
      <w:r w:rsidRPr="00786B9F">
        <w:rPr>
          <w:sz w:val="26"/>
          <w:szCs w:val="26"/>
        </w:rPr>
        <w:t xml:space="preserve"> решению проблем молодежи на территории </w:t>
      </w:r>
      <w:r w:rsidR="00870DC0" w:rsidRPr="00786B9F">
        <w:rPr>
          <w:sz w:val="26"/>
          <w:szCs w:val="26"/>
        </w:rPr>
        <w:t xml:space="preserve">МО </w:t>
      </w:r>
      <w:proofErr w:type="spellStart"/>
      <w:r w:rsidR="00870DC0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.</w:t>
      </w:r>
      <w:r w:rsidRPr="00786B9F">
        <w:rPr>
          <w:sz w:val="26"/>
          <w:szCs w:val="26"/>
        </w:rPr>
        <w:br/>
        <w:t>2. Молодежная Палата в своей деятельности руководствуется Конституцией Российской Федерации, нормативно-правовыми актами Российской Федерации и города Москвы,</w:t>
      </w:r>
      <w:r w:rsidR="00870DC0" w:rsidRPr="00786B9F">
        <w:rPr>
          <w:rFonts w:eastAsiaTheme="minorHAnsi"/>
          <w:sz w:val="26"/>
          <w:szCs w:val="26"/>
          <w:lang w:eastAsia="en-US"/>
        </w:rPr>
        <w:t xml:space="preserve"> содержащих нормы, регулирующие отношения с участием молодежи в соответствующих сферах общественных отношений,</w:t>
      </w:r>
      <w:r w:rsidRPr="00786B9F">
        <w:rPr>
          <w:sz w:val="26"/>
          <w:szCs w:val="26"/>
        </w:rPr>
        <w:t xml:space="preserve"> а также настоящим Положением.</w:t>
      </w:r>
      <w:r w:rsidRPr="00786B9F">
        <w:rPr>
          <w:sz w:val="26"/>
          <w:szCs w:val="26"/>
        </w:rPr>
        <w:br/>
        <w:t xml:space="preserve">3. Молодежная Палата формируется на срок </w:t>
      </w:r>
      <w:proofErr w:type="gramStart"/>
      <w:r w:rsidRPr="00786B9F">
        <w:rPr>
          <w:sz w:val="26"/>
          <w:szCs w:val="26"/>
        </w:rPr>
        <w:t>полномочий очередного созыва депутатов Совета депутатов</w:t>
      </w:r>
      <w:proofErr w:type="gramEnd"/>
      <w:r w:rsidRPr="00786B9F">
        <w:rPr>
          <w:sz w:val="26"/>
          <w:szCs w:val="26"/>
        </w:rPr>
        <w:t xml:space="preserve"> в порядке, предусмотренном настоящим Положением.</w:t>
      </w:r>
    </w:p>
    <w:p w:rsidR="00C36BC2" w:rsidRPr="00786B9F" w:rsidRDefault="00C36BC2" w:rsidP="00786B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br/>
      </w:r>
      <w:r w:rsidRPr="00786B9F">
        <w:rPr>
          <w:sz w:val="26"/>
          <w:szCs w:val="26"/>
        </w:rPr>
        <w:br/>
      </w:r>
      <w:r w:rsidRPr="00786B9F">
        <w:rPr>
          <w:b/>
          <w:bCs/>
          <w:sz w:val="26"/>
          <w:szCs w:val="26"/>
        </w:rPr>
        <w:t>2. Основные задачи и функции Молодежной Палаты</w:t>
      </w:r>
    </w:p>
    <w:p w:rsidR="00C36BC2" w:rsidRPr="00786B9F" w:rsidRDefault="00150D38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2</w:t>
      </w:r>
      <w:r w:rsidR="00C36BC2" w:rsidRPr="00786B9F">
        <w:rPr>
          <w:sz w:val="26"/>
          <w:szCs w:val="26"/>
        </w:rPr>
        <w:t>.1. Задачами Молодежной Палаты являются: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обеспечение учета мнения молодежи </w:t>
      </w:r>
      <w:r w:rsidR="00870DC0" w:rsidRPr="00786B9F">
        <w:rPr>
          <w:sz w:val="26"/>
          <w:szCs w:val="26"/>
        </w:rPr>
        <w:t xml:space="preserve">МО </w:t>
      </w:r>
      <w:proofErr w:type="spellStart"/>
      <w:r w:rsidR="00870DC0" w:rsidRPr="00786B9F">
        <w:rPr>
          <w:sz w:val="26"/>
          <w:szCs w:val="26"/>
        </w:rPr>
        <w:t>Метрогородок</w:t>
      </w:r>
      <w:proofErr w:type="spellEnd"/>
      <w:r w:rsidR="00870DC0" w:rsidRPr="00786B9F">
        <w:rPr>
          <w:sz w:val="26"/>
          <w:szCs w:val="26"/>
        </w:rPr>
        <w:t xml:space="preserve"> </w:t>
      </w:r>
      <w:r w:rsidRPr="00786B9F">
        <w:rPr>
          <w:sz w:val="26"/>
          <w:szCs w:val="26"/>
        </w:rPr>
        <w:t xml:space="preserve">при осуществлении деятельности </w:t>
      </w:r>
      <w:r w:rsidR="00870DC0" w:rsidRPr="00786B9F">
        <w:rPr>
          <w:sz w:val="26"/>
          <w:szCs w:val="26"/>
        </w:rPr>
        <w:t>Совета депутатов</w:t>
      </w:r>
      <w:r w:rsidRPr="00786B9F">
        <w:rPr>
          <w:sz w:val="26"/>
          <w:szCs w:val="26"/>
        </w:rPr>
        <w:t>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образовательная и просветительская деятельность, направленная на пропаганду здорового образа жизни; вовлечение населения в занятия физической культурой и спортом; 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обеспечение взаимодействия молодежи с органами местного самоуправления и органами государственной власти города Москвы;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содействие органам местного самоуправления в реализации переданных государственных полномочий и вопросов местного значения;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выработка предложений по формированию кадрового резерва для органов местного самоуправления и органов государственной власти;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lastRenderedPageBreak/>
        <w:t>- формирование правовой и политической культуры молодого поколения, поддержка созидательной и гражданской активности молодежи;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представление интересов молодежи </w:t>
      </w:r>
      <w:r w:rsidR="00870DC0" w:rsidRPr="00786B9F">
        <w:rPr>
          <w:sz w:val="26"/>
          <w:szCs w:val="26"/>
        </w:rPr>
        <w:t xml:space="preserve">МО </w:t>
      </w:r>
      <w:proofErr w:type="spellStart"/>
      <w:r w:rsidR="00870DC0" w:rsidRPr="00786B9F">
        <w:rPr>
          <w:sz w:val="26"/>
          <w:szCs w:val="26"/>
        </w:rPr>
        <w:t>Метрогородок</w:t>
      </w:r>
      <w:proofErr w:type="spellEnd"/>
      <w:r w:rsidR="00870DC0" w:rsidRPr="00786B9F">
        <w:rPr>
          <w:sz w:val="26"/>
          <w:szCs w:val="26"/>
        </w:rPr>
        <w:t xml:space="preserve"> </w:t>
      </w:r>
      <w:r w:rsidRPr="00786B9F">
        <w:rPr>
          <w:sz w:val="26"/>
          <w:szCs w:val="26"/>
        </w:rPr>
        <w:t>в Общественной палате города Москвы.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2.2. Для реализации поставленных задач Молодежная Палата осуществляет следующие функции: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разрабатывает предложения по совершенствованию молодежной политики на территории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во взаимодействии с органами государственной власти и органами местного самоуправления, общественными объединениями участвует в разработке нормативно-правовых актов, затрагивающих права и законные интересы молодежи;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во взаимодействии с органами государственной власти и органами местного самоуправления, общественными объединениями участвует в проведении:</w:t>
      </w:r>
    </w:p>
    <w:p w:rsidR="00C36BC2" w:rsidRPr="00786B9F" w:rsidRDefault="002B72B7" w:rsidP="00C36BC2">
      <w:pPr>
        <w:pStyle w:val="western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)</w:t>
      </w:r>
      <w:r w:rsidR="00C36BC2" w:rsidRPr="00786B9F">
        <w:rPr>
          <w:sz w:val="26"/>
          <w:szCs w:val="26"/>
        </w:rPr>
        <w:t>м</w:t>
      </w:r>
      <w:proofErr w:type="gramEnd"/>
      <w:r w:rsidR="00C36BC2" w:rsidRPr="00786B9F">
        <w:rPr>
          <w:sz w:val="26"/>
          <w:szCs w:val="26"/>
        </w:rPr>
        <w:t>ероприятий по военно-патриотическому воспитанию молодежи, проживающей на территории муниципального округа;</w:t>
      </w:r>
    </w:p>
    <w:p w:rsidR="00C36BC2" w:rsidRPr="00786B9F" w:rsidRDefault="002B72B7" w:rsidP="00C36BC2">
      <w:pPr>
        <w:pStyle w:val="western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>)</w:t>
      </w:r>
      <w:r w:rsidR="00C36BC2" w:rsidRPr="00786B9F">
        <w:rPr>
          <w:sz w:val="26"/>
          <w:szCs w:val="26"/>
        </w:rPr>
        <w:t>п</w:t>
      </w:r>
      <w:proofErr w:type="gramEnd"/>
      <w:r w:rsidR="00C36BC2" w:rsidRPr="00786B9F">
        <w:rPr>
          <w:sz w:val="26"/>
          <w:szCs w:val="26"/>
        </w:rPr>
        <w:t>ризывной кампании;</w:t>
      </w:r>
    </w:p>
    <w:p w:rsidR="00C36BC2" w:rsidRPr="00786B9F" w:rsidRDefault="002B72B7" w:rsidP="00C36BC2">
      <w:pPr>
        <w:pStyle w:val="western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>)</w:t>
      </w:r>
      <w:r w:rsidR="00C36BC2" w:rsidRPr="00786B9F">
        <w:rPr>
          <w:sz w:val="26"/>
          <w:szCs w:val="26"/>
        </w:rPr>
        <w:t>п</w:t>
      </w:r>
      <w:proofErr w:type="gramEnd"/>
      <w:r w:rsidR="00C36BC2" w:rsidRPr="00786B9F">
        <w:rPr>
          <w:sz w:val="26"/>
          <w:szCs w:val="26"/>
        </w:rPr>
        <w:t>раздничных и иных зрелищных мероприятий;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разрабатывает и реализует молодежные программы, способствующие повышению общественной активности молодежи на территории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организует конференции, «круглые столы» и другие мероприятия по вопросам, затрагивающим права и законные интересы молодежи;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разрабатывает методические, информационные и другие материалы, содействующие активизации деятельности молодежных организаций на территории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b/>
          <w:bCs/>
          <w:sz w:val="26"/>
          <w:szCs w:val="26"/>
        </w:rPr>
        <w:t>3. Состав и порядок формирования Молодежной Палаты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3.1 Молодежная Палата формируется на добровольной основе и состоит из 10 членов. Молодежная Палата формируется не позднее двух месяцев после формирования очередного созыва представительного органа местного самоуправления, за исключением случая формирования Молодежной Палаты впервые.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3.2. В состав Молодежной Палаты могут входить представители молодежи в возрасте от 1</w:t>
      </w:r>
      <w:r w:rsidR="00251292">
        <w:rPr>
          <w:sz w:val="26"/>
          <w:szCs w:val="26"/>
        </w:rPr>
        <w:t>7</w:t>
      </w:r>
      <w:r w:rsidRPr="00786B9F">
        <w:rPr>
          <w:sz w:val="26"/>
          <w:szCs w:val="26"/>
        </w:rPr>
        <w:t xml:space="preserve"> </w:t>
      </w:r>
      <w:r w:rsidR="00417F33">
        <w:rPr>
          <w:sz w:val="26"/>
          <w:szCs w:val="26"/>
        </w:rPr>
        <w:t>д</w:t>
      </w:r>
      <w:r w:rsidRPr="00786B9F">
        <w:rPr>
          <w:sz w:val="26"/>
          <w:szCs w:val="26"/>
        </w:rPr>
        <w:t>о 3</w:t>
      </w:r>
      <w:r w:rsidR="00417F33">
        <w:rPr>
          <w:sz w:val="26"/>
          <w:szCs w:val="26"/>
        </w:rPr>
        <w:t>5</w:t>
      </w:r>
      <w:r w:rsidRPr="00786B9F">
        <w:rPr>
          <w:sz w:val="26"/>
          <w:szCs w:val="26"/>
        </w:rPr>
        <w:t xml:space="preserve"> лет</w:t>
      </w:r>
      <w:r w:rsidR="00417F33">
        <w:rPr>
          <w:sz w:val="26"/>
          <w:szCs w:val="26"/>
        </w:rPr>
        <w:t xml:space="preserve"> (включительно)</w:t>
      </w:r>
      <w:r w:rsidRPr="00786B9F">
        <w:rPr>
          <w:sz w:val="26"/>
          <w:szCs w:val="26"/>
        </w:rPr>
        <w:t xml:space="preserve">, проживающие или работающие на территории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3.3. Персональный состав Молодежной Палаты утверждается </w:t>
      </w:r>
      <w:r w:rsidR="00150D38" w:rsidRPr="00786B9F">
        <w:rPr>
          <w:sz w:val="26"/>
          <w:szCs w:val="26"/>
        </w:rPr>
        <w:t>р</w:t>
      </w:r>
      <w:r w:rsidRPr="00786B9F">
        <w:rPr>
          <w:sz w:val="26"/>
          <w:szCs w:val="26"/>
        </w:rPr>
        <w:t xml:space="preserve">ешением </w:t>
      </w:r>
      <w:r w:rsidR="00150D38" w:rsidRPr="00786B9F">
        <w:rPr>
          <w:sz w:val="26"/>
          <w:szCs w:val="26"/>
        </w:rPr>
        <w:t xml:space="preserve">Совета депутатов </w:t>
      </w:r>
      <w:r w:rsidRPr="00786B9F">
        <w:rPr>
          <w:sz w:val="26"/>
          <w:szCs w:val="26"/>
        </w:rPr>
        <w:t>по представлению: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lastRenderedPageBreak/>
        <w:t>- политических партий, имеющих представительство в Государственной Думе Федерального Собрания Российской Федерации или Московской городской Думе;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представителей средних и высших учебных заведений или созданных на территории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="00150D38" w:rsidRPr="00786B9F">
        <w:rPr>
          <w:sz w:val="26"/>
          <w:szCs w:val="26"/>
        </w:rPr>
        <w:t xml:space="preserve"> </w:t>
      </w:r>
      <w:r w:rsidRPr="00786B9F">
        <w:rPr>
          <w:sz w:val="26"/>
          <w:szCs w:val="26"/>
        </w:rPr>
        <w:t>организаций, объединяющих средние и высшие учебные заведения;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общественных организаций, осуществляющих деятельность на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объединений жителей </w:t>
      </w:r>
      <w:r w:rsidR="00150D38" w:rsidRPr="00786B9F">
        <w:rPr>
          <w:sz w:val="26"/>
          <w:szCs w:val="26"/>
        </w:rPr>
        <w:t xml:space="preserve">МО </w:t>
      </w:r>
      <w:proofErr w:type="spellStart"/>
      <w:r w:rsidR="00150D38" w:rsidRPr="00786B9F">
        <w:rPr>
          <w:sz w:val="26"/>
          <w:szCs w:val="26"/>
        </w:rPr>
        <w:t>Метрогородок</w:t>
      </w:r>
      <w:proofErr w:type="spellEnd"/>
      <w:r w:rsidRPr="00786B9F">
        <w:rPr>
          <w:sz w:val="26"/>
          <w:szCs w:val="26"/>
        </w:rPr>
        <w:t>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3.4. Член Молодежной Палаты, достигший 36 лет, выбывает из состава Молодежной Палаты и на его место утверждается новый член Молодежной Палаты по представлению организации, выдвинувшей кандидатуру выбывшего члена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b/>
          <w:bCs/>
          <w:sz w:val="26"/>
          <w:szCs w:val="26"/>
        </w:rPr>
        <w:t>4. Организация работы Молодежной Палаты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4.1 Основной формой работы Молодежной Палаты являются заседания, на которых решаются вопросы, отнесенные к ведению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4.2. Очередные заседания Молодежной Палаты проводятся </w:t>
      </w:r>
      <w:r w:rsidR="00150D38" w:rsidRPr="00786B9F">
        <w:rPr>
          <w:sz w:val="26"/>
          <w:szCs w:val="26"/>
        </w:rPr>
        <w:t xml:space="preserve">по мере необходимости, но </w:t>
      </w:r>
      <w:r w:rsidRPr="00786B9F">
        <w:rPr>
          <w:sz w:val="26"/>
          <w:szCs w:val="26"/>
        </w:rPr>
        <w:t xml:space="preserve">не реже одного раза в </w:t>
      </w:r>
      <w:r w:rsidR="00150D38" w:rsidRPr="00786B9F">
        <w:rPr>
          <w:sz w:val="26"/>
          <w:szCs w:val="26"/>
        </w:rPr>
        <w:t>полугодие</w:t>
      </w:r>
      <w:r w:rsidRPr="00786B9F">
        <w:rPr>
          <w:sz w:val="26"/>
          <w:szCs w:val="26"/>
        </w:rPr>
        <w:t>. Внеочередные заседания созываются по инициативе не менее одной трети установленного числа членов Молодежной Палаты, а также Председателя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4.3. Заседание Молодежной Палаты считается правомочным, если на нем присутствует более половины от общего числа утвержденных членов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4.4. Порядок проведения заседания Молодежной Палаты определяется Регламентом Молодежной Палаты, утверждаемым Молодежной Палатой.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4.5. </w:t>
      </w:r>
      <w:r w:rsidR="00786B9F" w:rsidRPr="00786B9F">
        <w:rPr>
          <w:sz w:val="26"/>
          <w:szCs w:val="26"/>
        </w:rPr>
        <w:t>Состав</w:t>
      </w:r>
      <w:r w:rsidRPr="00786B9F">
        <w:rPr>
          <w:sz w:val="26"/>
          <w:szCs w:val="26"/>
        </w:rPr>
        <w:t xml:space="preserve">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4.5.1. Председатель Молодежной Палаты избирается из числа членов Молодежной Палаты на срок полномочий Молодежной Палаты</w:t>
      </w:r>
      <w:r w:rsidR="00A87048">
        <w:rPr>
          <w:sz w:val="26"/>
          <w:szCs w:val="26"/>
        </w:rPr>
        <w:t xml:space="preserve"> путем открытого голосования большинством голосов</w:t>
      </w:r>
      <w:r w:rsidRPr="00786B9F">
        <w:rPr>
          <w:sz w:val="26"/>
          <w:szCs w:val="26"/>
        </w:rPr>
        <w:t>.</w:t>
      </w:r>
      <w:r w:rsidR="00A87048">
        <w:rPr>
          <w:sz w:val="26"/>
          <w:szCs w:val="26"/>
        </w:rPr>
        <w:t xml:space="preserve"> 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Председатель Молодежной Палаты: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председательствует на заседаниях Молодежной Палаты;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обеспечивает организацию работы Молодежной Палаты;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подписывает решения Молодежной Палаты и обладает правом подписи на бланках Молодежной Палаты;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 xml:space="preserve">- информирует </w:t>
      </w:r>
      <w:r w:rsidR="00150D38" w:rsidRPr="00786B9F">
        <w:rPr>
          <w:sz w:val="26"/>
          <w:szCs w:val="26"/>
        </w:rPr>
        <w:t>Совет депутатов</w:t>
      </w:r>
      <w:r w:rsidRPr="00786B9F">
        <w:rPr>
          <w:sz w:val="26"/>
          <w:szCs w:val="26"/>
        </w:rPr>
        <w:t xml:space="preserve"> о рассмотренных на заседаниях Молодежной Палаты вопросах и принятых решениях;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информирует членов Молодежной Палаты о решениях органов государственной власти, касающихся деятельности Молодежной палаты;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lastRenderedPageBreak/>
        <w:t>- координирует внутренний распорядок Молодежной Палаты;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координирует подготовку материалов и проектов документов к заседаниям Молодежной Палаты;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представляет Молодежную Палату во взаимоотношениях с органами государственной власти, местного самоуправления, организациями и общественными объединениями;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- дает письменные поручения заместителю Председателя Палаты в пределах своей компетенции.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4.5.2. Заместитель Председателя Молодежной Палаты избирается из числа членов Молодежной Палаты на срок полномочий Молодежной Палаты</w:t>
      </w:r>
      <w:r w:rsidR="00786B9F" w:rsidRPr="00786B9F">
        <w:rPr>
          <w:sz w:val="26"/>
          <w:szCs w:val="26"/>
        </w:rPr>
        <w:t xml:space="preserve"> и выполняет функции Председателя Молодежной Палаты на период его отсутствия</w:t>
      </w:r>
      <w:r w:rsidRPr="00786B9F">
        <w:rPr>
          <w:sz w:val="26"/>
          <w:szCs w:val="26"/>
        </w:rPr>
        <w:t>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4.5.3. Молодежная Палата вправе создавать комиссии и рабочие группы. Порядок формирования и деятельности Комиссий и рабочих групп устанавливается Регламентом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4.6. Порядок принятия решений определяется Регламентом Молодежной Палаты.</w:t>
      </w:r>
    </w:p>
    <w:p w:rsidR="00C36BC2" w:rsidRPr="00786B9F" w:rsidRDefault="00C36BC2" w:rsidP="00C36BC2">
      <w:pPr>
        <w:pStyle w:val="western"/>
        <w:spacing w:after="0" w:afterAutospacing="0"/>
        <w:jc w:val="both"/>
        <w:rPr>
          <w:sz w:val="26"/>
          <w:szCs w:val="26"/>
        </w:rPr>
      </w:pPr>
      <w:r w:rsidRPr="00786B9F">
        <w:rPr>
          <w:sz w:val="26"/>
          <w:szCs w:val="26"/>
        </w:rPr>
        <w:t>4.7. Информационное, организационное и техническое обеспечение работы Молодежной Палаты осуществляется соответствующей комиссией Молодежной Палаты</w:t>
      </w:r>
      <w:r w:rsidR="00786B9F" w:rsidRPr="00786B9F">
        <w:rPr>
          <w:sz w:val="26"/>
          <w:szCs w:val="26"/>
        </w:rPr>
        <w:t>.</w:t>
      </w:r>
      <w:r w:rsidRPr="00786B9F">
        <w:rPr>
          <w:sz w:val="26"/>
          <w:szCs w:val="26"/>
        </w:rPr>
        <w:t xml:space="preserve"> </w:t>
      </w:r>
    </w:p>
    <w:p w:rsidR="00C36BC2" w:rsidRDefault="00C36BC2" w:rsidP="00C36BC2">
      <w:pPr>
        <w:pStyle w:val="western"/>
        <w:spacing w:after="0" w:afterAutospacing="0"/>
        <w:jc w:val="both"/>
        <w:rPr>
          <w:sz w:val="28"/>
          <w:szCs w:val="28"/>
        </w:rPr>
      </w:pPr>
    </w:p>
    <w:p w:rsidR="00C36BC2" w:rsidRDefault="00C36BC2" w:rsidP="00C36BC2">
      <w:pPr>
        <w:pStyle w:val="af3"/>
        <w:spacing w:after="0" w:afterAutospacing="0"/>
        <w:jc w:val="both"/>
        <w:rPr>
          <w:sz w:val="28"/>
          <w:szCs w:val="28"/>
        </w:rPr>
      </w:pPr>
    </w:p>
    <w:p w:rsidR="00C36BC2" w:rsidRDefault="00C36BC2" w:rsidP="00C36BC2">
      <w:pPr>
        <w:jc w:val="both"/>
        <w:rPr>
          <w:sz w:val="28"/>
          <w:szCs w:val="28"/>
        </w:rPr>
      </w:pPr>
    </w:p>
    <w:p w:rsidR="00C36BC2" w:rsidRDefault="00C36BC2" w:rsidP="00C36BC2">
      <w:pPr>
        <w:jc w:val="both"/>
      </w:pPr>
    </w:p>
    <w:p w:rsidR="00C36BC2" w:rsidRDefault="00C36BC2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Pr="00786B9F" w:rsidRDefault="003C5E7F" w:rsidP="003C5E7F">
      <w:pPr>
        <w:pStyle w:val="ConsNonformat"/>
        <w:widowControl/>
        <w:ind w:firstLine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П</w:t>
      </w:r>
      <w:r w:rsidRPr="00786B9F">
        <w:rPr>
          <w:rFonts w:ascii="Times New Roman" w:hAnsi="Times New Roman"/>
          <w:sz w:val="22"/>
          <w:szCs w:val="22"/>
        </w:rPr>
        <w:t>риложение</w:t>
      </w:r>
      <w:r w:rsidR="0049660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</w:p>
    <w:p w:rsidR="003C5E7F" w:rsidRDefault="003C5E7F" w:rsidP="003C5E7F">
      <w:pPr>
        <w:pStyle w:val="ConsNormal"/>
        <w:widowControl/>
        <w:ind w:left="504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  <w:r w:rsidRPr="00786B9F">
        <w:rPr>
          <w:rFonts w:ascii="Times New Roman" w:hAnsi="Times New Roman"/>
          <w:sz w:val="22"/>
          <w:szCs w:val="22"/>
        </w:rPr>
        <w:t>к решению Совета депутатов</w:t>
      </w:r>
    </w:p>
    <w:p w:rsidR="003C5E7F" w:rsidRPr="00786B9F" w:rsidRDefault="003C5E7F" w:rsidP="003C5E7F">
      <w:pPr>
        <w:pStyle w:val="ConsNormal"/>
        <w:widowControl/>
        <w:ind w:left="504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Pr="00786B9F">
        <w:rPr>
          <w:rFonts w:ascii="Times New Roman" w:hAnsi="Times New Roman"/>
          <w:sz w:val="22"/>
          <w:szCs w:val="22"/>
        </w:rPr>
        <w:t xml:space="preserve"> муниципального округа </w:t>
      </w:r>
      <w:proofErr w:type="spellStart"/>
      <w:r w:rsidRPr="00786B9F">
        <w:rPr>
          <w:rFonts w:ascii="Times New Roman" w:hAnsi="Times New Roman"/>
          <w:sz w:val="22"/>
          <w:szCs w:val="22"/>
        </w:rPr>
        <w:t>Метрогородок</w:t>
      </w:r>
      <w:proofErr w:type="spellEnd"/>
      <w:r w:rsidRPr="00786B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C5E7F" w:rsidRPr="00786B9F" w:rsidRDefault="003C5E7F" w:rsidP="003C5E7F">
      <w:pPr>
        <w:shd w:val="clear" w:color="auto" w:fill="FFFFFF"/>
        <w:ind w:firstLine="5040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              </w:t>
      </w:r>
      <w:r w:rsidRPr="00786B9F">
        <w:rPr>
          <w:bCs/>
          <w:color w:val="000000"/>
          <w:spacing w:val="-6"/>
          <w:sz w:val="22"/>
          <w:szCs w:val="22"/>
        </w:rPr>
        <w:t>от 12 марта 2014г. №</w:t>
      </w:r>
      <w:r w:rsidR="00496609">
        <w:rPr>
          <w:bCs/>
          <w:color w:val="000000"/>
          <w:spacing w:val="-6"/>
          <w:sz w:val="22"/>
          <w:szCs w:val="22"/>
        </w:rPr>
        <w:t>6/3</w:t>
      </w:r>
    </w:p>
    <w:p w:rsidR="003C5E7F" w:rsidRDefault="003C5E7F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E60785" w:rsidRDefault="00E60785" w:rsidP="004024F6">
      <w:pPr>
        <w:ind w:right="6094"/>
        <w:jc w:val="both"/>
      </w:pPr>
    </w:p>
    <w:p w:rsidR="00E60785" w:rsidRDefault="00E60785" w:rsidP="004024F6">
      <w:pPr>
        <w:ind w:right="6094"/>
        <w:jc w:val="both"/>
      </w:pPr>
    </w:p>
    <w:p w:rsidR="006A7FB6" w:rsidRDefault="006A7FB6" w:rsidP="004024F6">
      <w:pPr>
        <w:ind w:right="6094"/>
        <w:jc w:val="both"/>
      </w:pPr>
    </w:p>
    <w:p w:rsidR="003C5E7F" w:rsidRDefault="003C5E7F" w:rsidP="004024F6">
      <w:pPr>
        <w:ind w:right="6094"/>
        <w:jc w:val="both"/>
      </w:pPr>
    </w:p>
    <w:p w:rsidR="003C5E7F" w:rsidRDefault="003C5E7F" w:rsidP="003C5E7F">
      <w:pPr>
        <w:ind w:right="-1"/>
        <w:jc w:val="center"/>
        <w:rPr>
          <w:b/>
          <w:sz w:val="24"/>
          <w:szCs w:val="24"/>
        </w:rPr>
      </w:pPr>
      <w:r w:rsidRPr="003C5E7F">
        <w:rPr>
          <w:b/>
          <w:sz w:val="24"/>
          <w:szCs w:val="24"/>
        </w:rPr>
        <w:t xml:space="preserve">СОСТАВ </w:t>
      </w:r>
      <w:r>
        <w:rPr>
          <w:b/>
          <w:sz w:val="24"/>
          <w:szCs w:val="24"/>
        </w:rPr>
        <w:t xml:space="preserve"> МОЛОЖЁЖНОЙ ОБЩЕСТВЕНОЙ ПАЛАТЫ</w:t>
      </w:r>
    </w:p>
    <w:p w:rsidR="00E60785" w:rsidRDefault="00E60785" w:rsidP="003C5E7F">
      <w:pPr>
        <w:ind w:right="-1"/>
        <w:jc w:val="center"/>
        <w:rPr>
          <w:b/>
          <w:sz w:val="24"/>
          <w:szCs w:val="24"/>
        </w:rPr>
      </w:pPr>
    </w:p>
    <w:p w:rsidR="003C5E7F" w:rsidRDefault="003C5E7F" w:rsidP="003C5E7F">
      <w:pPr>
        <w:ind w:right="-1"/>
        <w:jc w:val="center"/>
        <w:rPr>
          <w:b/>
          <w:sz w:val="24"/>
          <w:szCs w:val="24"/>
        </w:rPr>
      </w:pP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Гречанников</w:t>
      </w:r>
      <w:proofErr w:type="spellEnd"/>
      <w:r>
        <w:rPr>
          <w:sz w:val="28"/>
          <w:szCs w:val="28"/>
        </w:rPr>
        <w:t xml:space="preserve"> Андрей Сергеевич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Фокеев</w:t>
      </w:r>
      <w:proofErr w:type="spellEnd"/>
      <w:r>
        <w:rPr>
          <w:sz w:val="28"/>
          <w:szCs w:val="28"/>
        </w:rPr>
        <w:t xml:space="preserve"> Кирилл Владимирович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Канидов</w:t>
      </w:r>
      <w:proofErr w:type="spellEnd"/>
      <w:r>
        <w:rPr>
          <w:sz w:val="28"/>
          <w:szCs w:val="28"/>
        </w:rPr>
        <w:t xml:space="preserve"> Василий Юрьевич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 Алена Владимировна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Хомутовская</w:t>
      </w:r>
      <w:proofErr w:type="spellEnd"/>
      <w:r>
        <w:rPr>
          <w:sz w:val="28"/>
          <w:szCs w:val="28"/>
        </w:rPr>
        <w:t xml:space="preserve"> Анастасия Вячеславовна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Федосеев Иван Александрович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Мелкумов</w:t>
      </w:r>
      <w:proofErr w:type="spellEnd"/>
      <w:r>
        <w:rPr>
          <w:sz w:val="28"/>
          <w:szCs w:val="28"/>
        </w:rPr>
        <w:t xml:space="preserve"> Владимир Владимирович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Андрей Андреевич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Дмитриева Юлия Сергеевна</w:t>
      </w:r>
    </w:p>
    <w:p w:rsidR="00E60785" w:rsidRDefault="00E60785" w:rsidP="00E6078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Лобачёва Анна Владиславовна</w:t>
      </w:r>
    </w:p>
    <w:p w:rsidR="00E60785" w:rsidRPr="006C03F4" w:rsidRDefault="00E60785" w:rsidP="00E60785">
      <w:pPr>
        <w:ind w:right="6798"/>
        <w:rPr>
          <w:i/>
          <w:sz w:val="28"/>
          <w:szCs w:val="28"/>
        </w:rPr>
      </w:pPr>
    </w:p>
    <w:p w:rsidR="00C2639E" w:rsidRDefault="00C2639E" w:rsidP="003C5E7F">
      <w:pPr>
        <w:ind w:right="-1"/>
        <w:jc w:val="center"/>
        <w:rPr>
          <w:b/>
          <w:sz w:val="24"/>
          <w:szCs w:val="24"/>
        </w:rPr>
      </w:pPr>
    </w:p>
    <w:p w:rsidR="003C5E7F" w:rsidRPr="003C5E7F" w:rsidRDefault="003C5E7F" w:rsidP="003C5E7F">
      <w:pPr>
        <w:ind w:right="-1" w:firstLine="567"/>
        <w:jc w:val="both"/>
        <w:rPr>
          <w:sz w:val="28"/>
          <w:szCs w:val="28"/>
        </w:rPr>
      </w:pPr>
    </w:p>
    <w:sectPr w:rsidR="003C5E7F" w:rsidRPr="003C5E7F" w:rsidSect="002B72B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0260"/>
    <w:multiLevelType w:val="hybridMultilevel"/>
    <w:tmpl w:val="DAE8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46DF2"/>
    <w:multiLevelType w:val="hybridMultilevel"/>
    <w:tmpl w:val="38AECF54"/>
    <w:lvl w:ilvl="0" w:tplc="46DCD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B36ED0"/>
    <w:multiLevelType w:val="hybridMultilevel"/>
    <w:tmpl w:val="9F8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F6"/>
    <w:rsid w:val="00110AE9"/>
    <w:rsid w:val="00150D38"/>
    <w:rsid w:val="001D6A93"/>
    <w:rsid w:val="00213F0D"/>
    <w:rsid w:val="00251292"/>
    <w:rsid w:val="002B72B7"/>
    <w:rsid w:val="00321517"/>
    <w:rsid w:val="003C5E7F"/>
    <w:rsid w:val="004024F6"/>
    <w:rsid w:val="00417F33"/>
    <w:rsid w:val="00471E6C"/>
    <w:rsid w:val="00496609"/>
    <w:rsid w:val="004B3C34"/>
    <w:rsid w:val="004D75BF"/>
    <w:rsid w:val="004E0926"/>
    <w:rsid w:val="005017CF"/>
    <w:rsid w:val="0051106B"/>
    <w:rsid w:val="00521695"/>
    <w:rsid w:val="0059023D"/>
    <w:rsid w:val="005D5462"/>
    <w:rsid w:val="006043BF"/>
    <w:rsid w:val="00665837"/>
    <w:rsid w:val="00681B2F"/>
    <w:rsid w:val="00683911"/>
    <w:rsid w:val="00691BA6"/>
    <w:rsid w:val="006A2DC9"/>
    <w:rsid w:val="006A7FB6"/>
    <w:rsid w:val="00770414"/>
    <w:rsid w:val="00786B9F"/>
    <w:rsid w:val="00870DC0"/>
    <w:rsid w:val="00935C5B"/>
    <w:rsid w:val="00972B04"/>
    <w:rsid w:val="00A16D97"/>
    <w:rsid w:val="00A87048"/>
    <w:rsid w:val="00A948B2"/>
    <w:rsid w:val="00B93663"/>
    <w:rsid w:val="00BE701C"/>
    <w:rsid w:val="00C2639E"/>
    <w:rsid w:val="00C36BC2"/>
    <w:rsid w:val="00CF555C"/>
    <w:rsid w:val="00D34FF2"/>
    <w:rsid w:val="00D92242"/>
    <w:rsid w:val="00E035DD"/>
    <w:rsid w:val="00E3501D"/>
    <w:rsid w:val="00E60785"/>
    <w:rsid w:val="00E61597"/>
    <w:rsid w:val="00E670DE"/>
    <w:rsid w:val="00F3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F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styleId="af3">
    <w:name w:val="Normal (Web)"/>
    <w:basedOn w:val="a"/>
    <w:rsid w:val="00C36BC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36BC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035DD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E035DD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F36A32"/>
    <w:rPr>
      <w:color w:val="0072BC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1D6A93"/>
    <w:pPr>
      <w:autoSpaceDE w:val="0"/>
      <w:autoSpaceDN w:val="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A93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0AC5-9806-475A-865C-09DF13B4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36</cp:revision>
  <cp:lastPrinted>2014-03-12T06:22:00Z</cp:lastPrinted>
  <dcterms:created xsi:type="dcterms:W3CDTF">2014-03-05T07:25:00Z</dcterms:created>
  <dcterms:modified xsi:type="dcterms:W3CDTF">2014-03-13T09:30:00Z</dcterms:modified>
</cp:coreProperties>
</file>